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3A" w:rsidRPr="00AF7304" w:rsidRDefault="00EC6E3A" w:rsidP="00EC6E3A">
      <w:pPr>
        <w:spacing w:after="0" w:line="256" w:lineRule="auto"/>
        <w:rPr>
          <w:rFonts w:cstheme="minorHAnsi"/>
          <w:b/>
        </w:rPr>
      </w:pPr>
      <w:r w:rsidRPr="00AF7304">
        <w:rPr>
          <w:rFonts w:cstheme="minorHAnsi"/>
          <w:b/>
        </w:rPr>
        <w:t>OŠ SVETI MARTIN NA MURI</w:t>
      </w:r>
    </w:p>
    <w:p w:rsidR="00EC6E3A" w:rsidRPr="00AF7304" w:rsidRDefault="00EC6E3A" w:rsidP="00EC6E3A">
      <w:pPr>
        <w:spacing w:after="0" w:line="256" w:lineRule="auto"/>
        <w:rPr>
          <w:rFonts w:cstheme="minorHAnsi"/>
          <w:b/>
        </w:rPr>
      </w:pPr>
      <w:r w:rsidRPr="00AF7304">
        <w:rPr>
          <w:rFonts w:cstheme="minorHAnsi"/>
          <w:b/>
        </w:rPr>
        <w:t>Trg svetog Martina 4</w:t>
      </w:r>
    </w:p>
    <w:p w:rsidR="00EC6E3A" w:rsidRPr="00AF7304" w:rsidRDefault="00EC6E3A" w:rsidP="00EC6E3A">
      <w:pPr>
        <w:spacing w:after="0" w:line="256" w:lineRule="auto"/>
        <w:rPr>
          <w:rFonts w:cstheme="minorHAnsi"/>
          <w:b/>
        </w:rPr>
      </w:pPr>
      <w:r w:rsidRPr="00AF7304">
        <w:rPr>
          <w:rFonts w:cstheme="minorHAnsi"/>
          <w:b/>
        </w:rPr>
        <w:t>40313 Sveti Martin na Muri</w:t>
      </w:r>
    </w:p>
    <w:p w:rsidR="00EC6E3A" w:rsidRDefault="00EC6E3A" w:rsidP="00EC6E3A">
      <w:pPr>
        <w:spacing w:line="256" w:lineRule="auto"/>
        <w:rPr>
          <w:rFonts w:cstheme="minorHAnsi"/>
        </w:rPr>
      </w:pPr>
    </w:p>
    <w:p w:rsidR="00EC6E3A" w:rsidRPr="00DD2CED" w:rsidRDefault="00EC6E3A" w:rsidP="00DD2CED">
      <w:pPr>
        <w:spacing w:line="256" w:lineRule="auto"/>
        <w:jc w:val="both"/>
        <w:rPr>
          <w:rFonts w:cstheme="minorHAnsi"/>
          <w:lang w:val="pl-PL"/>
        </w:rPr>
      </w:pPr>
      <w:r w:rsidRPr="00AF7304">
        <w:rPr>
          <w:rFonts w:cstheme="minorHAnsi"/>
        </w:rPr>
        <w:t>Na temelju Zaključka o mjerama za pokretanje gospodarskih i drugih djelatnosti i aktivnosti u uvjetima proglašene epidemije bolesti COVID–19</w:t>
      </w:r>
      <w:r w:rsidRPr="00AF7304">
        <w:rPr>
          <w:rFonts w:cstheme="minorHAnsi"/>
          <w:b/>
        </w:rPr>
        <w:t xml:space="preserve"> </w:t>
      </w:r>
      <w:r w:rsidRPr="00AF7304">
        <w:rPr>
          <w:rFonts w:cstheme="minorHAnsi"/>
        </w:rPr>
        <w:t xml:space="preserve">Vlade Republike Hrvatske od 23. travnja 2020. godine, Uputama Hrvatskog zavoda za javno zdravstvo za sprječavanje i suzbijanje epidemije Covid-19 za ustanove ranog i predškolskog odgoja i obrazovanja te osnovnoškolske ustanove u kojima je osigurana mogućnost zbrinjavanja djece rane i predškolske dobi te učenika koji pohađaju razrednu nastavu te Preporukama Ministarstva znanosti i obrazovanja za organizaciju rada u razrednoj nastavi i uputama za vrednovanje i ocjenjivanje u mješovitom modelu nastave, a prije uključivanja učenika u razrednu nastavu od 11. svibnja 2020. u </w:t>
      </w:r>
      <w:r w:rsidRPr="00AF7304">
        <w:rPr>
          <w:rFonts w:cstheme="minorHAnsi"/>
          <w:lang w:val="pl-PL"/>
        </w:rPr>
        <w:t>OŠ Sveti Martin na Muri, ravnateljica Škole donosi</w:t>
      </w:r>
    </w:p>
    <w:p w:rsidR="00EC6E3A" w:rsidRPr="00EC6E3A" w:rsidRDefault="00EC6E3A" w:rsidP="00EC6E3A">
      <w:pPr>
        <w:spacing w:line="256" w:lineRule="auto"/>
        <w:jc w:val="center"/>
        <w:rPr>
          <w:rFonts w:cstheme="minorHAnsi"/>
          <w:b/>
          <w:sz w:val="36"/>
          <w:lang w:val="pl-PL"/>
        </w:rPr>
      </w:pPr>
      <w:r w:rsidRPr="00EC6E3A">
        <w:rPr>
          <w:rFonts w:cstheme="minorHAnsi"/>
          <w:b/>
          <w:sz w:val="36"/>
          <w:lang w:val="pl-PL"/>
        </w:rPr>
        <w:t>PROVEDBENI PLAN</w:t>
      </w:r>
      <w:r w:rsidR="00314B96">
        <w:rPr>
          <w:rFonts w:cstheme="minorHAnsi"/>
          <w:b/>
          <w:sz w:val="36"/>
          <w:lang w:val="pl-PL"/>
        </w:rPr>
        <w:t xml:space="preserve"> OTVARANJA</w:t>
      </w:r>
    </w:p>
    <w:p w:rsidR="00EC6E3A" w:rsidRDefault="00EC6E3A" w:rsidP="00EC6E3A">
      <w:pPr>
        <w:spacing w:line="256" w:lineRule="auto"/>
        <w:jc w:val="center"/>
        <w:rPr>
          <w:rFonts w:cstheme="minorHAnsi"/>
          <w:b/>
          <w:sz w:val="36"/>
          <w:lang w:val="pl-PL"/>
        </w:rPr>
      </w:pPr>
      <w:r w:rsidRPr="00EC6E3A">
        <w:rPr>
          <w:rFonts w:cstheme="minorHAnsi"/>
          <w:b/>
          <w:sz w:val="36"/>
          <w:lang w:val="pl-PL"/>
        </w:rPr>
        <w:t>OŠ SVETI MARTIN NA MURI</w:t>
      </w:r>
    </w:p>
    <w:p w:rsidR="00EC6E3A" w:rsidRPr="00DD2CED" w:rsidRDefault="00D63C81" w:rsidP="00DD2CED">
      <w:pPr>
        <w:spacing w:line="256" w:lineRule="auto"/>
        <w:jc w:val="center"/>
        <w:rPr>
          <w:rFonts w:cstheme="minorHAnsi"/>
          <w:b/>
          <w:sz w:val="36"/>
          <w:lang w:val="pl-PL"/>
        </w:rPr>
      </w:pPr>
      <w:r>
        <w:rPr>
          <w:rFonts w:cstheme="minorHAnsi"/>
          <w:b/>
          <w:sz w:val="36"/>
          <w:lang w:val="pl-PL"/>
        </w:rPr>
        <w:t xml:space="preserve">- upute za roditelje </w:t>
      </w:r>
      <w:r w:rsidR="00B90226">
        <w:rPr>
          <w:rFonts w:cstheme="minorHAnsi"/>
          <w:b/>
          <w:sz w:val="36"/>
          <w:lang w:val="pl-PL"/>
        </w:rPr>
        <w:t>i učenike koji dolaze na nastavu –</w:t>
      </w:r>
      <w:r>
        <w:rPr>
          <w:rFonts w:cstheme="minorHAnsi"/>
          <w:b/>
          <w:sz w:val="36"/>
          <w:lang w:val="pl-PL"/>
        </w:rPr>
        <w:t xml:space="preserve"> </w:t>
      </w:r>
    </w:p>
    <w:p w:rsidR="00EC6E3A" w:rsidRPr="009A680D" w:rsidRDefault="006066D6" w:rsidP="006066D6">
      <w:pPr>
        <w:spacing w:line="256" w:lineRule="auto"/>
        <w:jc w:val="both"/>
        <w:rPr>
          <w:rFonts w:cstheme="minorHAnsi"/>
        </w:rPr>
      </w:pPr>
      <w:r w:rsidRPr="009A680D">
        <w:rPr>
          <w:rFonts w:cstheme="minorHAnsi"/>
        </w:rPr>
        <w:t xml:space="preserve">Provedbeni plan se odnosi na ustanovu </w:t>
      </w:r>
      <w:r w:rsidR="00CC5EC5" w:rsidRPr="009A680D">
        <w:rPr>
          <w:rFonts w:cstheme="minorHAnsi"/>
        </w:rPr>
        <w:t>OŠ Sveti Martin na Muri</w:t>
      </w:r>
      <w:r w:rsidRPr="009A680D">
        <w:rPr>
          <w:rFonts w:cstheme="minorHAnsi"/>
        </w:rPr>
        <w:t xml:space="preserve"> u kojoj je osigurana mogućnost zbrinjavanja učenika koji pohađaju razrednu nastavu, kao i za učenike kojima je dodijeljen pomoćnik u nastavi, a najranije od 11. svibnja 2020. godine. Upute HZJZ i Preporuke Ministarstva znanosti i obrazovanja pa shodno tome i ovaj Provedbeni plan pripremljeni su i primjenjivi za prva dva tjedna otvaranja škole za razrednu nastavu.</w:t>
      </w:r>
    </w:p>
    <w:p w:rsidR="00414594" w:rsidRPr="009A680D" w:rsidRDefault="009A680D" w:rsidP="009A680D">
      <w:pPr>
        <w:jc w:val="both"/>
        <w:rPr>
          <w:rFonts w:cstheme="minorHAnsi"/>
          <w:b/>
        </w:rPr>
      </w:pPr>
      <w:r w:rsidRPr="009A680D">
        <w:rPr>
          <w:rFonts w:cstheme="minorHAnsi"/>
          <w:b/>
        </w:rPr>
        <w:t>OPĆE UPUTE</w:t>
      </w:r>
    </w:p>
    <w:p w:rsidR="00414594" w:rsidRPr="009A680D" w:rsidRDefault="00414594" w:rsidP="009A680D">
      <w:pPr>
        <w:jc w:val="both"/>
      </w:pPr>
      <w:r w:rsidRPr="009A680D">
        <w:t xml:space="preserve">U tekstualnim okvirima ovoga dokumenta istaknuti su dijelovi Uputa HZJZ te Preporuke MZO-a. </w:t>
      </w:r>
    </w:p>
    <w:p w:rsidR="00C97A93" w:rsidRDefault="00414594" w:rsidP="009A680D">
      <w:pPr>
        <w:jc w:val="both"/>
      </w:pPr>
      <w:r w:rsidRPr="009A680D">
        <w:t xml:space="preserve">Prema Uputama Ministarstva znanosti i obrazovanja mogućnost povratka u školu omogućuje se samo učenicima razredne nastave. </w:t>
      </w:r>
      <w:r w:rsidRPr="00B90226">
        <w:rPr>
          <w:b/>
        </w:rPr>
        <w:t xml:space="preserve">Ovaj Provedbeni plan i mjere su primjenjive na 14 dana, </w:t>
      </w:r>
      <w:proofErr w:type="spellStart"/>
      <w:r w:rsidRPr="00B90226">
        <w:rPr>
          <w:b/>
        </w:rPr>
        <w:t>uklj</w:t>
      </w:r>
      <w:r w:rsidR="00143042">
        <w:rPr>
          <w:b/>
        </w:rPr>
        <w:t>.</w:t>
      </w:r>
      <w:r w:rsidRPr="00B90226">
        <w:rPr>
          <w:b/>
        </w:rPr>
        <w:t>učujući</w:t>
      </w:r>
      <w:proofErr w:type="spellEnd"/>
      <w:r w:rsidRPr="00B90226">
        <w:rPr>
          <w:b/>
        </w:rPr>
        <w:t xml:space="preserve"> i neradne dane, nakon čega će se postupiti sukladno daljnjim uputama nadležnih institucija.</w:t>
      </w:r>
      <w:r w:rsidRPr="009A680D">
        <w:t xml:space="preserve"> Za učenike od 5. do 8. razreda nastava se i dalje izvodi na daljinu pomoću informacijsko-komunikacijske tehnologije. </w:t>
      </w:r>
    </w:p>
    <w:p w:rsidR="00414594" w:rsidRPr="009A680D" w:rsidRDefault="00797A7D" w:rsidP="009A680D">
      <w:pPr>
        <w:jc w:val="both"/>
      </w:pPr>
      <w:r w:rsidRPr="009A680D">
        <w:t>N</w:t>
      </w:r>
      <w:r w:rsidR="00414594" w:rsidRPr="009A680D">
        <w:t xml:space="preserve">eophodno je organizirati </w:t>
      </w:r>
      <w:r w:rsidRPr="009A680D">
        <w:t xml:space="preserve">u što </w:t>
      </w:r>
      <w:r w:rsidR="00414594" w:rsidRPr="009A680D">
        <w:t xml:space="preserve">većoj mjeri </w:t>
      </w:r>
      <w:r w:rsidR="00414594" w:rsidRPr="00F42970">
        <w:rPr>
          <w:b/>
        </w:rPr>
        <w:t>socijalno distanciranje (fizički razmak) kao i poja</w:t>
      </w:r>
      <w:r w:rsidRPr="00F42970">
        <w:rPr>
          <w:b/>
        </w:rPr>
        <w:t xml:space="preserve">čanu osobnu higijenu i higijenu </w:t>
      </w:r>
      <w:r w:rsidR="00414594" w:rsidRPr="00F42970">
        <w:rPr>
          <w:b/>
        </w:rPr>
        <w:t>prostora.</w:t>
      </w:r>
      <w:r w:rsidR="00414594" w:rsidRPr="009A680D">
        <w:t xml:space="preserve"> Fizički razmak od najmanje 2 metra u zatvorenom prostoru </w:t>
      </w:r>
      <w:r w:rsidRPr="009A680D">
        <w:t xml:space="preserve">posebno provode djelatnici u </w:t>
      </w:r>
      <w:r w:rsidR="00414594" w:rsidRPr="009A680D">
        <w:t>odnosu na druge djelatnike, te se navedeni fizički razmak preporu</w:t>
      </w:r>
      <w:r w:rsidR="002A5222" w:rsidRPr="009A680D">
        <w:t xml:space="preserve">ča održavati kada je god moguće </w:t>
      </w:r>
      <w:r w:rsidR="00414594" w:rsidRPr="009A680D">
        <w:t>između djelatnika i djece.</w:t>
      </w:r>
    </w:p>
    <w:p w:rsidR="00414594" w:rsidRDefault="00414594" w:rsidP="000D3CD5">
      <w:pPr>
        <w:jc w:val="both"/>
      </w:pPr>
      <w:r w:rsidRPr="009A680D">
        <w:t xml:space="preserve">Preporučuje se da roditelji prije dolaska u školu upoznaju učenike s novim pravilima ponašanja koja uključuju </w:t>
      </w:r>
      <w:r w:rsidRPr="00B90226">
        <w:rPr>
          <w:b/>
        </w:rPr>
        <w:t>minimalan kontakt s drugim osobama u školi i na putu u/iz škole.</w:t>
      </w:r>
      <w:r w:rsidRPr="009A680D">
        <w:t xml:space="preserve"> Važno je da roditelji prije uključivanja učenika u školu pripreme učenike na novonastalu situaciju kako bi se umanjio stres kod djece.  </w:t>
      </w:r>
    </w:p>
    <w:p w:rsidR="00DD2CED" w:rsidRDefault="00DD2CED" w:rsidP="000D3CD5">
      <w:pPr>
        <w:jc w:val="both"/>
      </w:pPr>
    </w:p>
    <w:p w:rsidR="00DD2CED" w:rsidRDefault="00DD2CED" w:rsidP="000D3CD5">
      <w:pPr>
        <w:jc w:val="both"/>
      </w:pPr>
    </w:p>
    <w:p w:rsidR="00DD2CED" w:rsidRDefault="00DD2CED" w:rsidP="000D3CD5">
      <w:pPr>
        <w:jc w:val="both"/>
      </w:pPr>
    </w:p>
    <w:p w:rsidR="00143042" w:rsidRPr="00143042" w:rsidRDefault="00143042" w:rsidP="00143042">
      <w:pPr>
        <w:numPr>
          <w:ilvl w:val="0"/>
          <w:numId w:val="2"/>
        </w:numPr>
        <w:spacing w:after="0" w:line="240" w:lineRule="auto"/>
        <w:ind w:left="357" w:hanging="357"/>
        <w:rPr>
          <w:rFonts w:eastAsia="Times New Roman" w:cs="Times New Roman"/>
        </w:rPr>
      </w:pPr>
      <w:r w:rsidRPr="00143042">
        <w:rPr>
          <w:rFonts w:eastAsia="Times New Roman" w:cs="Times New Roman"/>
        </w:rPr>
        <w:lastRenderedPageBreak/>
        <w:t xml:space="preserve">Nastava će se odvijati </w:t>
      </w:r>
      <w:r w:rsidRPr="00143042">
        <w:rPr>
          <w:rFonts w:eastAsia="Times New Roman" w:cs="Times New Roman"/>
          <w:b/>
        </w:rPr>
        <w:t>5 dana po 3 školska sata</w:t>
      </w:r>
      <w:r>
        <w:rPr>
          <w:rFonts w:eastAsia="Times New Roman" w:cs="Times New Roman"/>
        </w:rPr>
        <w:t xml:space="preserve">. </w:t>
      </w:r>
    </w:p>
    <w:p w:rsidR="00143042" w:rsidRPr="00143042" w:rsidRDefault="00143042" w:rsidP="00143042">
      <w:pPr>
        <w:numPr>
          <w:ilvl w:val="0"/>
          <w:numId w:val="2"/>
        </w:numPr>
        <w:spacing w:after="0" w:line="240" w:lineRule="auto"/>
        <w:ind w:left="357" w:hanging="357"/>
        <w:rPr>
          <w:rFonts w:eastAsia="Times New Roman" w:cs="Times New Roman"/>
        </w:rPr>
      </w:pPr>
      <w:r w:rsidRPr="00143042">
        <w:rPr>
          <w:rFonts w:eastAsia="Times New Roman" w:cs="Times New Roman"/>
        </w:rPr>
        <w:t>Tijekom dana će biti jedan mali odmor</w:t>
      </w:r>
      <w:r>
        <w:rPr>
          <w:rFonts w:eastAsia="Times New Roman" w:cs="Times New Roman"/>
        </w:rPr>
        <w:t>i</w:t>
      </w:r>
      <w:r w:rsidRPr="00143042">
        <w:rPr>
          <w:rFonts w:eastAsia="Times New Roman" w:cs="Times New Roman"/>
        </w:rPr>
        <w:t xml:space="preserve"> (5 min. – za WC) i jedan veliki odmor (15 min. – za užinu).</w:t>
      </w:r>
    </w:p>
    <w:tbl>
      <w:tblPr>
        <w:tblStyle w:val="Reetkatablice"/>
        <w:tblpPr w:leftFromText="180" w:rightFromText="180" w:vertAnchor="text" w:horzAnchor="margin" w:tblpY="235"/>
        <w:tblW w:w="9493" w:type="dxa"/>
        <w:tblLook w:val="04A0" w:firstRow="1" w:lastRow="0" w:firstColumn="1" w:lastColumn="0" w:noHBand="0" w:noVBand="1"/>
      </w:tblPr>
      <w:tblGrid>
        <w:gridCol w:w="1413"/>
        <w:gridCol w:w="933"/>
        <w:gridCol w:w="2044"/>
        <w:gridCol w:w="2100"/>
        <w:gridCol w:w="1392"/>
        <w:gridCol w:w="1611"/>
      </w:tblGrid>
      <w:tr w:rsidR="00143042" w:rsidTr="00DD2CED">
        <w:tc>
          <w:tcPr>
            <w:tcW w:w="1413" w:type="dxa"/>
          </w:tcPr>
          <w:p w:rsidR="00143042" w:rsidRDefault="00143042" w:rsidP="00143042">
            <w:pPr>
              <w:pStyle w:val="Bezproreda"/>
              <w:spacing w:after="120" w:line="276" w:lineRule="auto"/>
              <w:rPr>
                <w:b/>
              </w:rPr>
            </w:pPr>
            <w:r>
              <w:rPr>
                <w:b/>
              </w:rPr>
              <w:t>Skupina</w:t>
            </w:r>
          </w:p>
        </w:tc>
        <w:tc>
          <w:tcPr>
            <w:tcW w:w="933" w:type="dxa"/>
          </w:tcPr>
          <w:p w:rsidR="00143042" w:rsidRDefault="00143042" w:rsidP="00143042">
            <w:pPr>
              <w:pStyle w:val="Bezproreda"/>
              <w:spacing w:after="120" w:line="276" w:lineRule="auto"/>
              <w:rPr>
                <w:b/>
              </w:rPr>
            </w:pPr>
            <w:r>
              <w:rPr>
                <w:b/>
              </w:rPr>
              <w:t>Broj učenika</w:t>
            </w:r>
          </w:p>
        </w:tc>
        <w:tc>
          <w:tcPr>
            <w:tcW w:w="2044" w:type="dxa"/>
          </w:tcPr>
          <w:p w:rsidR="00143042" w:rsidRDefault="00143042" w:rsidP="00143042">
            <w:pPr>
              <w:pStyle w:val="Bezproreda"/>
              <w:spacing w:after="120" w:line="276" w:lineRule="auto"/>
              <w:rPr>
                <w:b/>
              </w:rPr>
            </w:pPr>
            <w:r>
              <w:rPr>
                <w:b/>
              </w:rPr>
              <w:t>Učiteljica</w:t>
            </w:r>
          </w:p>
        </w:tc>
        <w:tc>
          <w:tcPr>
            <w:tcW w:w="2100" w:type="dxa"/>
          </w:tcPr>
          <w:p w:rsidR="00143042" w:rsidRDefault="00143042" w:rsidP="00143042">
            <w:pPr>
              <w:pStyle w:val="Bezproreda"/>
              <w:spacing w:after="120" w:line="276" w:lineRule="auto"/>
              <w:rPr>
                <w:b/>
              </w:rPr>
            </w:pPr>
            <w:r>
              <w:rPr>
                <w:b/>
              </w:rPr>
              <w:t>Učionica</w:t>
            </w:r>
          </w:p>
        </w:tc>
        <w:tc>
          <w:tcPr>
            <w:tcW w:w="1392" w:type="dxa"/>
          </w:tcPr>
          <w:p w:rsidR="00143042" w:rsidRDefault="00143042" w:rsidP="00143042">
            <w:pPr>
              <w:pStyle w:val="Bezproreda"/>
              <w:spacing w:after="120" w:line="276" w:lineRule="auto"/>
              <w:rPr>
                <w:b/>
              </w:rPr>
            </w:pPr>
            <w:r>
              <w:rPr>
                <w:b/>
              </w:rPr>
              <w:t>Dolazak učenika u školu</w:t>
            </w:r>
          </w:p>
        </w:tc>
        <w:tc>
          <w:tcPr>
            <w:tcW w:w="1611" w:type="dxa"/>
          </w:tcPr>
          <w:p w:rsidR="00143042" w:rsidRDefault="00143042" w:rsidP="00143042">
            <w:pPr>
              <w:pStyle w:val="Bezproreda"/>
              <w:spacing w:after="120" w:line="276" w:lineRule="auto"/>
              <w:rPr>
                <w:b/>
              </w:rPr>
            </w:pPr>
            <w:r>
              <w:rPr>
                <w:b/>
              </w:rPr>
              <w:t>Vrijeme nastave</w:t>
            </w:r>
          </w:p>
        </w:tc>
      </w:tr>
      <w:tr w:rsidR="00143042" w:rsidRPr="00143042" w:rsidTr="00DD2CED">
        <w:tc>
          <w:tcPr>
            <w:tcW w:w="1413" w:type="dxa"/>
          </w:tcPr>
          <w:p w:rsidR="00143042" w:rsidRPr="00143042" w:rsidRDefault="00143042" w:rsidP="00143042">
            <w:pPr>
              <w:pStyle w:val="Bezproreda"/>
              <w:spacing w:after="120" w:line="276" w:lineRule="auto"/>
            </w:pPr>
            <w:r w:rsidRPr="00143042">
              <w:t>1. skupina</w:t>
            </w:r>
            <w:r>
              <w:t xml:space="preserve"> – 2a razred</w:t>
            </w:r>
          </w:p>
        </w:tc>
        <w:tc>
          <w:tcPr>
            <w:tcW w:w="933" w:type="dxa"/>
          </w:tcPr>
          <w:p w:rsidR="00143042" w:rsidRPr="00143042" w:rsidRDefault="00143042" w:rsidP="00DD2CED">
            <w:pPr>
              <w:pStyle w:val="Bezproreda"/>
              <w:spacing w:after="120" w:line="276" w:lineRule="auto"/>
            </w:pPr>
            <w:r w:rsidRPr="00143042">
              <w:t xml:space="preserve">4 </w:t>
            </w:r>
            <w:bookmarkStart w:id="0" w:name="_GoBack"/>
            <w:bookmarkEnd w:id="0"/>
          </w:p>
        </w:tc>
        <w:tc>
          <w:tcPr>
            <w:tcW w:w="2044" w:type="dxa"/>
          </w:tcPr>
          <w:p w:rsidR="00143042" w:rsidRPr="00143042" w:rsidRDefault="00143042" w:rsidP="00143042">
            <w:pPr>
              <w:pStyle w:val="Bezproreda"/>
              <w:spacing w:after="120" w:line="276" w:lineRule="auto"/>
            </w:pPr>
            <w:r w:rsidRPr="00143042">
              <w:t>Učiteljica Mirjana Bregović</w:t>
            </w:r>
          </w:p>
        </w:tc>
        <w:tc>
          <w:tcPr>
            <w:tcW w:w="2100" w:type="dxa"/>
          </w:tcPr>
          <w:p w:rsidR="00143042" w:rsidRPr="00143042" w:rsidRDefault="00143042" w:rsidP="00143042">
            <w:pPr>
              <w:pStyle w:val="Bezproreda"/>
              <w:spacing w:after="120" w:line="276" w:lineRule="auto"/>
            </w:pPr>
            <w:r w:rsidRPr="00143042">
              <w:t>Učionica Hrvatskog jezika (prizemlje)</w:t>
            </w:r>
          </w:p>
        </w:tc>
        <w:tc>
          <w:tcPr>
            <w:tcW w:w="1392" w:type="dxa"/>
          </w:tcPr>
          <w:p w:rsidR="00143042" w:rsidRPr="00143042" w:rsidRDefault="00143042" w:rsidP="00143042">
            <w:pPr>
              <w:pStyle w:val="Bezproreda"/>
              <w:spacing w:after="120" w:line="276" w:lineRule="auto"/>
            </w:pPr>
            <w:r>
              <w:t>8:45-8:55</w:t>
            </w:r>
          </w:p>
        </w:tc>
        <w:tc>
          <w:tcPr>
            <w:tcW w:w="1611" w:type="dxa"/>
          </w:tcPr>
          <w:p w:rsidR="00143042" w:rsidRPr="00143042" w:rsidRDefault="00143042" w:rsidP="00143042">
            <w:pPr>
              <w:pStyle w:val="Bezproreda"/>
              <w:spacing w:after="120" w:line="276" w:lineRule="auto"/>
            </w:pPr>
            <w:r>
              <w:t xml:space="preserve">Od 9:00 – 11:35 </w:t>
            </w:r>
          </w:p>
        </w:tc>
      </w:tr>
    </w:tbl>
    <w:p w:rsidR="00D63C81" w:rsidRPr="009A680D" w:rsidRDefault="00D63C81" w:rsidP="000D3CD5">
      <w:pPr>
        <w:jc w:val="both"/>
      </w:pPr>
    </w:p>
    <w:p w:rsidR="00D63C81" w:rsidRPr="00EE1AD7" w:rsidRDefault="00D63C81" w:rsidP="000D3CD5">
      <w:pPr>
        <w:pStyle w:val="Bezproreda"/>
        <w:spacing w:after="120"/>
        <w:rPr>
          <w:b/>
        </w:rPr>
      </w:pPr>
      <w:r w:rsidRPr="00EE1AD7">
        <w:rPr>
          <w:b/>
        </w:rPr>
        <w:t>PRIPREME UČENIKA PRIJE DOLASKA NA NASTAVU U ŠKOLU</w:t>
      </w:r>
    </w:p>
    <w:p w:rsidR="000F0C36" w:rsidRPr="00143042" w:rsidRDefault="000D3CD5" w:rsidP="00143042">
      <w:pPr>
        <w:pStyle w:val="Bezproreda"/>
        <w:spacing w:after="120"/>
        <w:rPr>
          <w:b/>
        </w:rPr>
      </w:pPr>
      <w:r>
        <w:t xml:space="preserve">Pravila </w:t>
      </w:r>
      <w:r w:rsidR="00414594" w:rsidRPr="000D3CD5">
        <w:t>ponašanja u školi do ukidanja restriktivnih mjera su:</w:t>
      </w:r>
      <w:r w:rsidR="002A5222" w:rsidRPr="000D3CD5">
        <w:br/>
      </w:r>
      <w:r w:rsidR="00414594" w:rsidRPr="00D63C81">
        <w:t xml:space="preserve">- </w:t>
      </w:r>
      <w:r w:rsidR="002A5222" w:rsidRPr="00143042">
        <w:rPr>
          <w:b/>
        </w:rPr>
        <w:t>o</w:t>
      </w:r>
      <w:r w:rsidR="00414594" w:rsidRPr="00143042">
        <w:rPr>
          <w:b/>
        </w:rPr>
        <w:t>državanje udaljenosti od 2 metra</w:t>
      </w:r>
      <w:r w:rsidR="00414594" w:rsidRPr="00D63C81">
        <w:t xml:space="preserve"> s ostalom </w:t>
      </w:r>
      <w:r w:rsidR="002A5222" w:rsidRPr="00D63C81">
        <w:t>djecom</w:t>
      </w:r>
      <w:r w:rsidR="00F42970">
        <w:t xml:space="preserve"> i djelatnicima</w:t>
      </w:r>
      <w:r w:rsidR="002A5222" w:rsidRPr="00D63C81">
        <w:t xml:space="preserve"> kad god je moguće</w:t>
      </w:r>
      <w:r w:rsidR="00414594" w:rsidRPr="00D63C81">
        <w:br/>
        <w:t xml:space="preserve">- </w:t>
      </w:r>
      <w:r w:rsidR="002A5222" w:rsidRPr="00143042">
        <w:rPr>
          <w:b/>
        </w:rPr>
        <w:t>č</w:t>
      </w:r>
      <w:r w:rsidR="00414594" w:rsidRPr="00143042">
        <w:rPr>
          <w:b/>
        </w:rPr>
        <w:t>ešće pranje ru</w:t>
      </w:r>
      <w:r w:rsidR="002A5222" w:rsidRPr="00143042">
        <w:rPr>
          <w:b/>
        </w:rPr>
        <w:t>ku i održavanje osobne higijene</w:t>
      </w:r>
      <w:r w:rsidR="00414594" w:rsidRPr="00D63C81">
        <w:br/>
        <w:t>-</w:t>
      </w:r>
      <w:r w:rsidR="002A5222" w:rsidRPr="00D63C81">
        <w:t xml:space="preserve"> o</w:t>
      </w:r>
      <w:r w:rsidR="00414594" w:rsidRPr="00D63C81">
        <w:t xml:space="preserve">čekuje se </w:t>
      </w:r>
      <w:r w:rsidR="00414594" w:rsidRPr="00143042">
        <w:rPr>
          <w:b/>
        </w:rPr>
        <w:t>poslušnost učiteljima i ostalim djelatnicima</w:t>
      </w:r>
      <w:r w:rsidR="00414594" w:rsidRPr="00D63C81">
        <w:t>. Ako ga učitelj ili djelatnik podsjeti</w:t>
      </w:r>
      <w:r w:rsidRPr="00D63C81">
        <w:t xml:space="preserve"> na </w:t>
      </w:r>
      <w:r w:rsidR="00414594" w:rsidRPr="00D63C81">
        <w:t>održavanje udaljenosti ili održavanje osobne hig</w:t>
      </w:r>
      <w:r w:rsidR="002A5222" w:rsidRPr="00D63C81">
        <w:t xml:space="preserve">ijene, istu mora odmah ispuniti </w:t>
      </w:r>
      <w:r w:rsidR="00414594" w:rsidRPr="00D63C81">
        <w:br/>
        <w:t>-</w:t>
      </w:r>
      <w:r w:rsidR="002A5222" w:rsidRPr="00D63C81">
        <w:t xml:space="preserve"> </w:t>
      </w:r>
      <w:r w:rsidR="002A5222" w:rsidRPr="00143042">
        <w:rPr>
          <w:b/>
        </w:rPr>
        <w:t>n</w:t>
      </w:r>
      <w:r w:rsidR="00143042" w:rsidRPr="00143042">
        <w:rPr>
          <w:b/>
        </w:rPr>
        <w:t>ije dopušteno dijeljenje</w:t>
      </w:r>
      <w:r w:rsidR="00414594" w:rsidRPr="00143042">
        <w:rPr>
          <w:b/>
        </w:rPr>
        <w:t xml:space="preserve"> školskog pribora, hrane i ostalih predmeta</w:t>
      </w:r>
      <w:r w:rsidR="00414594" w:rsidRPr="00D63C81">
        <w:t xml:space="preserve"> koje učenik donosi u školu s drugim učenicima niti onih koje koristi, odnosno konzumira u školi</w:t>
      </w:r>
      <w:r w:rsidR="00414594" w:rsidRPr="00D63C81">
        <w:br/>
        <w:t xml:space="preserve">- </w:t>
      </w:r>
      <w:r w:rsidR="002A5222" w:rsidRPr="00143042">
        <w:rPr>
          <w:b/>
        </w:rPr>
        <w:t>u</w:t>
      </w:r>
      <w:r w:rsidR="00414594" w:rsidRPr="00143042">
        <w:rPr>
          <w:b/>
        </w:rPr>
        <w:t xml:space="preserve">čenici školske torbe </w:t>
      </w:r>
      <w:r w:rsidR="00F42970" w:rsidRPr="00143042">
        <w:rPr>
          <w:b/>
        </w:rPr>
        <w:t xml:space="preserve">s potrebnim udžbenicima i materijalima </w:t>
      </w:r>
      <w:r w:rsidR="00414594" w:rsidRPr="00143042">
        <w:rPr>
          <w:b/>
        </w:rPr>
        <w:t xml:space="preserve">ostavljaju u učionicama i </w:t>
      </w:r>
      <w:r w:rsidR="002A5222" w:rsidRPr="00143042">
        <w:rPr>
          <w:b/>
        </w:rPr>
        <w:t>ne nose ih kući</w:t>
      </w:r>
    </w:p>
    <w:p w:rsidR="00143042" w:rsidRDefault="000F0C36" w:rsidP="00143042">
      <w:pPr>
        <w:pStyle w:val="Bezproreda"/>
        <w:spacing w:after="120" w:line="276" w:lineRule="auto"/>
      </w:pPr>
      <w:r>
        <w:t xml:space="preserve">- učenici </w:t>
      </w:r>
      <w:r w:rsidRPr="00143042">
        <w:rPr>
          <w:b/>
        </w:rPr>
        <w:t>donose školske papuče koje ostavljaju u školi do petka</w:t>
      </w:r>
      <w:r w:rsidR="00414594" w:rsidRPr="00143042">
        <w:rPr>
          <w:b/>
        </w:rPr>
        <w:br/>
      </w:r>
      <w:r w:rsidR="00414594" w:rsidRPr="00D63C81">
        <w:t xml:space="preserve">- </w:t>
      </w:r>
      <w:r w:rsidR="002A5222" w:rsidRPr="00D63C81">
        <w:t>u</w:t>
      </w:r>
      <w:r w:rsidR="00414594" w:rsidRPr="00D63C81">
        <w:t>čenici će uvijek sjediti na istim mjestima u uč</w:t>
      </w:r>
      <w:r w:rsidR="002A5222" w:rsidRPr="00D63C81">
        <w:t>ionici koja će odrediti učitelj</w:t>
      </w:r>
      <w:r w:rsidR="00F42970">
        <w:t>ica</w:t>
      </w:r>
      <w:r w:rsidR="00414594" w:rsidRPr="00D63C81">
        <w:br/>
        <w:t xml:space="preserve">- </w:t>
      </w:r>
      <w:r w:rsidR="002A5222" w:rsidRPr="00D63C81">
        <w:t>p</w:t>
      </w:r>
      <w:r w:rsidR="00414594" w:rsidRPr="00D63C81">
        <w:t>ri kašljanju i kihanju trebaju okrenuti lice od drugih osoba te izbjegavati dodirivanje lica, usta i očiju rukama.</w:t>
      </w:r>
      <w:r w:rsidR="00414594" w:rsidRPr="009A680D">
        <w:br/>
      </w:r>
      <w:r w:rsidR="00D63C81">
        <w:t xml:space="preserve">- poželjno je da svaki </w:t>
      </w:r>
      <w:r w:rsidR="00414594" w:rsidRPr="009A680D">
        <w:t xml:space="preserve">učenik sam postupa sa svojom odjećom i obućom, školskim priborom, torbama, </w:t>
      </w:r>
      <w:r w:rsidR="002A5222" w:rsidRPr="009A680D">
        <w:t>knjigama bez pomoći odraslih</w:t>
      </w:r>
      <w:r w:rsidR="000D3CD5">
        <w:t xml:space="preserve">. </w:t>
      </w:r>
    </w:p>
    <w:p w:rsidR="00D63C81" w:rsidRPr="00DD2CED" w:rsidRDefault="00143042" w:rsidP="00DD2CED">
      <w:pPr>
        <w:pStyle w:val="Bezproreda"/>
        <w:spacing w:after="120" w:line="276" w:lineRule="auto"/>
      </w:pPr>
      <w:r>
        <w:t>- z</w:t>
      </w:r>
      <w:r w:rsidR="00D63C81" w:rsidRPr="009A680D">
        <w:rPr>
          <w:spacing w:val="-1"/>
        </w:rPr>
        <w:t>a</w:t>
      </w:r>
      <w:r w:rsidR="00D63C81" w:rsidRPr="009A680D">
        <w:rPr>
          <w:spacing w:val="45"/>
        </w:rPr>
        <w:t xml:space="preserve"> </w:t>
      </w:r>
      <w:r w:rsidR="00D63C81" w:rsidRPr="009A680D">
        <w:t>jednu skup</w:t>
      </w:r>
      <w:r w:rsidR="00D63C81">
        <w:t>i</w:t>
      </w:r>
      <w:r w:rsidR="00D63C81" w:rsidRPr="009A680D">
        <w:t>nu</w:t>
      </w:r>
      <w:r w:rsidR="00D63C81">
        <w:rPr>
          <w:spacing w:val="41"/>
        </w:rPr>
        <w:t xml:space="preserve"> </w:t>
      </w:r>
      <w:r w:rsidR="00D63C81" w:rsidRPr="009A680D">
        <w:t>djece</w:t>
      </w:r>
      <w:r w:rsidR="00D63C81" w:rsidRPr="009A680D">
        <w:rPr>
          <w:spacing w:val="42"/>
        </w:rPr>
        <w:t xml:space="preserve"> </w:t>
      </w:r>
      <w:r w:rsidR="00D63C81" w:rsidRPr="009A680D">
        <w:t>brine se</w:t>
      </w:r>
      <w:r w:rsidR="00D63C81" w:rsidRPr="009A680D">
        <w:rPr>
          <w:spacing w:val="41"/>
        </w:rPr>
        <w:t xml:space="preserve"> </w:t>
      </w:r>
      <w:r w:rsidR="00D63C81" w:rsidRPr="009A680D">
        <w:t>jedan</w:t>
      </w:r>
      <w:r w:rsidR="00D63C81" w:rsidRPr="009A680D">
        <w:rPr>
          <w:spacing w:val="42"/>
        </w:rPr>
        <w:t xml:space="preserve"> </w:t>
      </w:r>
      <w:r w:rsidR="00D63C81" w:rsidRPr="009A680D">
        <w:t>u</w:t>
      </w:r>
      <w:r w:rsidR="00D63C81" w:rsidRPr="009A680D">
        <w:rPr>
          <w:spacing w:val="-3"/>
        </w:rPr>
        <w:t>čitelj</w:t>
      </w:r>
      <w:r w:rsidR="00D63C81" w:rsidRPr="009A680D">
        <w:rPr>
          <w:w w:val="45"/>
        </w:rPr>
        <w:t xml:space="preserve"> </w:t>
      </w:r>
      <w:r w:rsidR="00D63C81">
        <w:t xml:space="preserve">, </w:t>
      </w:r>
      <w:r w:rsidR="00D63C81" w:rsidRPr="009A680D">
        <w:t>izbjegava</w:t>
      </w:r>
      <w:r w:rsidR="00D63C81" w:rsidRPr="009A680D">
        <w:rPr>
          <w:spacing w:val="21"/>
        </w:rPr>
        <w:t xml:space="preserve"> </w:t>
      </w:r>
      <w:r w:rsidR="00D63C81" w:rsidRPr="009A680D">
        <w:t>se</w:t>
      </w:r>
      <w:r w:rsidR="00D63C81" w:rsidRPr="009A680D">
        <w:rPr>
          <w:spacing w:val="21"/>
        </w:rPr>
        <w:t xml:space="preserve"> </w:t>
      </w:r>
      <w:r w:rsidR="00D63C81" w:rsidRPr="009A680D">
        <w:t>fizički</w:t>
      </w:r>
      <w:r w:rsidR="00D63C81" w:rsidRPr="009A680D">
        <w:rPr>
          <w:spacing w:val="20"/>
        </w:rPr>
        <w:t xml:space="preserve"> </w:t>
      </w:r>
      <w:r w:rsidR="00D63C81" w:rsidRPr="009A680D">
        <w:t>kontakt</w:t>
      </w:r>
      <w:r w:rsidR="00D63C81" w:rsidRPr="009A680D">
        <w:rPr>
          <w:spacing w:val="21"/>
        </w:rPr>
        <w:t xml:space="preserve"> </w:t>
      </w:r>
      <w:r w:rsidR="00D63C81" w:rsidRPr="009A680D">
        <w:t>(bliski</w:t>
      </w:r>
      <w:r w:rsidR="00D63C81" w:rsidRPr="009A680D">
        <w:rPr>
          <w:spacing w:val="20"/>
        </w:rPr>
        <w:t xml:space="preserve"> </w:t>
      </w:r>
      <w:r w:rsidR="00D63C81" w:rsidRPr="009A680D">
        <w:t>kontakt)</w:t>
      </w:r>
      <w:r w:rsidR="00D63C81" w:rsidRPr="009A680D">
        <w:rPr>
          <w:w w:val="98"/>
        </w:rPr>
        <w:t xml:space="preserve"> </w:t>
      </w:r>
      <w:r w:rsidR="00D63C81">
        <w:t>učenika</w:t>
      </w:r>
      <w:r w:rsidR="00D63C81" w:rsidRPr="009A680D">
        <w:rPr>
          <w:spacing w:val="51"/>
        </w:rPr>
        <w:t xml:space="preserve"> </w:t>
      </w:r>
      <w:r w:rsidR="00D63C81">
        <w:rPr>
          <w:spacing w:val="51"/>
        </w:rPr>
        <w:t xml:space="preserve">s </w:t>
      </w:r>
      <w:r w:rsidR="00D63C81" w:rsidRPr="009A680D">
        <w:t>roditeljima</w:t>
      </w:r>
      <w:r w:rsidR="00D63C81" w:rsidRPr="009A680D">
        <w:rPr>
          <w:w w:val="93"/>
        </w:rPr>
        <w:t xml:space="preserve"> </w:t>
      </w:r>
      <w:r w:rsidR="00D63C81" w:rsidRPr="009A680D">
        <w:t>druge</w:t>
      </w:r>
      <w:r w:rsidR="00D63C81" w:rsidRPr="009A680D">
        <w:rPr>
          <w:w w:val="90"/>
        </w:rPr>
        <w:t xml:space="preserve"> </w:t>
      </w:r>
      <w:r w:rsidR="00D63C81" w:rsidRPr="009A680D">
        <w:t>djece</w:t>
      </w:r>
      <w:r w:rsidR="00D63C81" w:rsidRPr="009A680D">
        <w:rPr>
          <w:w w:val="84"/>
        </w:rPr>
        <w:t xml:space="preserve"> </w:t>
      </w:r>
      <w:r w:rsidR="00D63C81" w:rsidRPr="009A680D">
        <w:t>i</w:t>
      </w:r>
      <w:r w:rsidR="00D63C81" w:rsidRPr="009A680D">
        <w:rPr>
          <w:w w:val="87"/>
        </w:rPr>
        <w:t xml:space="preserve"> </w:t>
      </w:r>
      <w:r w:rsidR="00D63C81" w:rsidRPr="009A680D">
        <w:t>drugim</w:t>
      </w:r>
      <w:r w:rsidR="00D63C81" w:rsidRPr="009A680D">
        <w:rPr>
          <w:w w:val="85"/>
        </w:rPr>
        <w:t xml:space="preserve"> </w:t>
      </w:r>
      <w:r w:rsidR="00D63C81" w:rsidRPr="009A680D">
        <w:t>djelatnicima</w:t>
      </w:r>
      <w:r w:rsidR="00D63C81" w:rsidRPr="009A680D">
        <w:rPr>
          <w:w w:val="83"/>
        </w:rPr>
        <w:t xml:space="preserve"> </w:t>
      </w:r>
      <w:r w:rsidR="00D63C81" w:rsidRPr="009A680D">
        <w:rPr>
          <w:spacing w:val="-4"/>
          <w:w w:val="105"/>
        </w:rPr>
        <w:t xml:space="preserve">škole. </w:t>
      </w:r>
    </w:p>
    <w:p w:rsidR="00D63C81" w:rsidRDefault="00D63C81" w:rsidP="00D63C81">
      <w:pPr>
        <w:pStyle w:val="Bezproreda"/>
        <w:jc w:val="both"/>
      </w:pPr>
      <w:r w:rsidRPr="009A680D">
        <w:t>Jednom kad se skupine formiraju, nije više moguće uključivanje učenika u istu. Učenici u skupini mogu odustati od dolaženja u školu, ali nipošto se ne može uključiti novi učenik u već postojeću skupinu.</w:t>
      </w:r>
    </w:p>
    <w:p w:rsidR="00D63C81" w:rsidRDefault="00D63C81" w:rsidP="00D63C81">
      <w:pPr>
        <w:pStyle w:val="Bezproreda"/>
        <w:jc w:val="both"/>
      </w:pPr>
    </w:p>
    <w:p w:rsidR="0061434B" w:rsidRDefault="0061434B" w:rsidP="00F42970">
      <w:pPr>
        <w:pStyle w:val="Bezproreda"/>
        <w:jc w:val="both"/>
        <w:rPr>
          <w:spacing w:val="36"/>
          <w:lang w:eastAsia="hr-HR"/>
        </w:rPr>
      </w:pPr>
      <w:r w:rsidRPr="009A680D">
        <w:rPr>
          <w:lang w:eastAsia="hr-HR"/>
        </w:rPr>
        <w:t>Učenici i djelatnici</w:t>
      </w:r>
      <w:r w:rsidRPr="009A680D">
        <w:rPr>
          <w:spacing w:val="104"/>
          <w:lang w:eastAsia="hr-HR"/>
        </w:rPr>
        <w:t xml:space="preserve"> </w:t>
      </w:r>
      <w:r w:rsidRPr="009A680D">
        <w:rPr>
          <w:lang w:eastAsia="hr-HR"/>
        </w:rPr>
        <w:t>s</w:t>
      </w:r>
      <w:r w:rsidRPr="009A680D">
        <w:rPr>
          <w:spacing w:val="104"/>
          <w:lang w:eastAsia="hr-HR"/>
        </w:rPr>
        <w:t xml:space="preserve"> </w:t>
      </w:r>
      <w:r w:rsidRPr="009A680D">
        <w:rPr>
          <w:lang w:eastAsia="hr-HR"/>
        </w:rPr>
        <w:t>povišenom</w:t>
      </w:r>
      <w:r w:rsidRPr="009A680D">
        <w:rPr>
          <w:spacing w:val="103"/>
          <w:lang w:eastAsia="hr-HR"/>
        </w:rPr>
        <w:t xml:space="preserve"> </w:t>
      </w:r>
      <w:r w:rsidRPr="009A680D">
        <w:rPr>
          <w:lang w:eastAsia="hr-HR"/>
        </w:rPr>
        <w:t>tjelesnom</w:t>
      </w:r>
      <w:r w:rsidRPr="009A680D">
        <w:rPr>
          <w:spacing w:val="102"/>
          <w:lang w:eastAsia="hr-HR"/>
        </w:rPr>
        <w:t xml:space="preserve"> </w:t>
      </w:r>
      <w:r w:rsidRPr="009A680D">
        <w:rPr>
          <w:lang w:eastAsia="hr-HR"/>
        </w:rPr>
        <w:t>temperaturom</w:t>
      </w:r>
      <w:r w:rsidRPr="009A680D">
        <w:rPr>
          <w:spacing w:val="102"/>
          <w:lang w:eastAsia="hr-HR"/>
        </w:rPr>
        <w:t xml:space="preserve"> </w:t>
      </w:r>
      <w:r w:rsidRPr="009A680D">
        <w:rPr>
          <w:lang w:eastAsia="hr-HR"/>
        </w:rPr>
        <w:t>i/ili</w:t>
      </w:r>
      <w:r w:rsidRPr="009A680D">
        <w:rPr>
          <w:spacing w:val="104"/>
          <w:lang w:eastAsia="hr-HR"/>
        </w:rPr>
        <w:t xml:space="preserve"> </w:t>
      </w:r>
      <w:r w:rsidRPr="009A680D">
        <w:rPr>
          <w:lang w:eastAsia="hr-HR"/>
        </w:rPr>
        <w:t>respiratornim</w:t>
      </w:r>
      <w:r w:rsidRPr="009A680D">
        <w:rPr>
          <w:w w:val="97"/>
          <w:lang w:eastAsia="hr-HR"/>
        </w:rPr>
        <w:t xml:space="preserve"> </w:t>
      </w:r>
      <w:r w:rsidRPr="009A680D">
        <w:rPr>
          <w:lang w:eastAsia="hr-HR"/>
        </w:rPr>
        <w:t>simptomima</w:t>
      </w:r>
      <w:r w:rsidRPr="009A680D">
        <w:rPr>
          <w:spacing w:val="35"/>
          <w:lang w:eastAsia="hr-HR"/>
        </w:rPr>
        <w:t xml:space="preserve"> </w:t>
      </w:r>
      <w:r w:rsidRPr="009A680D">
        <w:rPr>
          <w:lang w:eastAsia="hr-HR"/>
        </w:rPr>
        <w:t>odmah</w:t>
      </w:r>
      <w:r w:rsidRPr="009A680D">
        <w:rPr>
          <w:spacing w:val="32"/>
          <w:lang w:eastAsia="hr-HR"/>
        </w:rPr>
        <w:t xml:space="preserve"> </w:t>
      </w:r>
      <w:r w:rsidRPr="009A680D">
        <w:rPr>
          <w:lang w:eastAsia="hr-HR"/>
        </w:rPr>
        <w:t>napuštaju</w:t>
      </w:r>
      <w:r w:rsidRPr="009A680D">
        <w:rPr>
          <w:spacing w:val="32"/>
          <w:lang w:eastAsia="hr-HR"/>
        </w:rPr>
        <w:t xml:space="preserve"> </w:t>
      </w:r>
      <w:r w:rsidR="000D3CD5">
        <w:rPr>
          <w:spacing w:val="32"/>
          <w:lang w:eastAsia="hr-HR"/>
        </w:rPr>
        <w:t xml:space="preserve">školu i </w:t>
      </w:r>
      <w:r w:rsidRPr="009A680D">
        <w:rPr>
          <w:lang w:eastAsia="hr-HR"/>
        </w:rPr>
        <w:t>radna</w:t>
      </w:r>
      <w:r w:rsidRPr="009A680D">
        <w:rPr>
          <w:spacing w:val="33"/>
          <w:lang w:eastAsia="hr-HR"/>
        </w:rPr>
        <w:t xml:space="preserve"> </w:t>
      </w:r>
      <w:r w:rsidRPr="009A680D">
        <w:rPr>
          <w:lang w:eastAsia="hr-HR"/>
        </w:rPr>
        <w:t>mjesta</w:t>
      </w:r>
      <w:r w:rsidR="00F42970">
        <w:rPr>
          <w:spacing w:val="36"/>
          <w:lang w:eastAsia="hr-HR"/>
        </w:rPr>
        <w:t xml:space="preserve">. </w:t>
      </w:r>
    </w:p>
    <w:p w:rsidR="00F42970" w:rsidRPr="009A680D" w:rsidRDefault="00F42970" w:rsidP="00F42970">
      <w:pPr>
        <w:pStyle w:val="Bezproreda"/>
        <w:jc w:val="both"/>
      </w:pPr>
    </w:p>
    <w:p w:rsidR="00EE1AD7" w:rsidRPr="00EE1AD7" w:rsidRDefault="0061434B" w:rsidP="009A680D">
      <w:r w:rsidRPr="009A680D">
        <w:t>Učenici sa znakovima drugih zarazih bolesti također ne dolaze u školu.</w:t>
      </w:r>
    </w:p>
    <w:p w:rsidR="004858EE" w:rsidRPr="000D3CD5" w:rsidRDefault="000D3CD5" w:rsidP="009A680D">
      <w:pPr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NASTAVA</w:t>
      </w:r>
    </w:p>
    <w:p w:rsidR="00EE1AD7" w:rsidRDefault="004858EE" w:rsidP="00EE1AD7">
      <w:pPr>
        <w:jc w:val="both"/>
        <w:rPr>
          <w:spacing w:val="-2"/>
          <w:w w:val="102"/>
        </w:rPr>
      </w:pPr>
      <w:r w:rsidRPr="009A680D">
        <w:rPr>
          <w:rFonts w:eastAsia="Arial"/>
          <w:bCs/>
          <w:color w:val="000000"/>
        </w:rPr>
        <w:t>Paralelno</w:t>
      </w:r>
      <w:r w:rsidRPr="009A680D">
        <w:rPr>
          <w:rFonts w:eastAsia="Arial"/>
          <w:bCs/>
          <w:color w:val="000000"/>
          <w:spacing w:val="1"/>
        </w:rPr>
        <w:t xml:space="preserve"> </w:t>
      </w:r>
      <w:r w:rsidRPr="009A680D">
        <w:rPr>
          <w:rFonts w:eastAsia="Arial"/>
          <w:bCs/>
          <w:color w:val="000000"/>
        </w:rPr>
        <w:t>s nastavom</w:t>
      </w:r>
      <w:r w:rsidRPr="009A680D">
        <w:rPr>
          <w:rFonts w:eastAsia="Arial"/>
          <w:bCs/>
          <w:color w:val="000000"/>
          <w:w w:val="99"/>
        </w:rPr>
        <w:t xml:space="preserve"> </w:t>
      </w:r>
      <w:r w:rsidRPr="009A680D">
        <w:rPr>
          <w:rFonts w:eastAsia="Arial"/>
          <w:bCs/>
          <w:color w:val="000000"/>
        </w:rPr>
        <w:t>u</w:t>
      </w:r>
      <w:r w:rsidRPr="009A680D">
        <w:rPr>
          <w:rFonts w:eastAsia="Arial"/>
          <w:bCs/>
          <w:color w:val="000000"/>
          <w:w w:val="96"/>
        </w:rPr>
        <w:t xml:space="preserve"> </w:t>
      </w:r>
      <w:r w:rsidRPr="009A680D">
        <w:rPr>
          <w:rFonts w:eastAsia="Arial"/>
          <w:bCs/>
          <w:color w:val="000000"/>
          <w:spacing w:val="-2"/>
          <w:w w:val="102"/>
        </w:rPr>
        <w:t>školama,</w:t>
      </w:r>
      <w:r w:rsidRPr="009A680D">
        <w:rPr>
          <w:rFonts w:eastAsia="Arial"/>
          <w:bCs/>
          <w:color w:val="000000"/>
          <w:w w:val="98"/>
        </w:rPr>
        <w:t xml:space="preserve"> i</w:t>
      </w:r>
      <w:r w:rsidRPr="009A680D">
        <w:rPr>
          <w:rFonts w:eastAsia="Arial"/>
          <w:bCs/>
          <w:color w:val="000000"/>
          <w:w w:val="97"/>
        </w:rPr>
        <w:t xml:space="preserve"> </w:t>
      </w:r>
      <w:r w:rsidRPr="009A680D">
        <w:rPr>
          <w:rFonts w:eastAsia="Arial"/>
          <w:bCs/>
          <w:color w:val="000000"/>
        </w:rPr>
        <w:t>dalje</w:t>
      </w:r>
      <w:r w:rsidRPr="009A680D">
        <w:rPr>
          <w:rFonts w:eastAsia="Arial"/>
          <w:bCs/>
          <w:color w:val="000000"/>
          <w:spacing w:val="1"/>
        </w:rPr>
        <w:t xml:space="preserve"> </w:t>
      </w:r>
      <w:r w:rsidRPr="009A680D">
        <w:rPr>
          <w:rFonts w:eastAsia="Arial"/>
          <w:bCs/>
          <w:color w:val="000000"/>
          <w:spacing w:val="-5"/>
          <w:w w:val="105"/>
        </w:rPr>
        <w:t>će</w:t>
      </w:r>
      <w:r w:rsidRPr="009A680D">
        <w:t xml:space="preserve"> </w:t>
      </w:r>
      <w:r w:rsidRPr="009A680D">
        <w:rPr>
          <w:rFonts w:eastAsia="Arial"/>
          <w:bCs/>
          <w:color w:val="000000"/>
          <w:spacing w:val="-4"/>
          <w:w w:val="104"/>
        </w:rPr>
        <w:t>se</w:t>
      </w:r>
      <w:r w:rsidRPr="009A680D">
        <w:rPr>
          <w:rFonts w:eastAsia="Arial"/>
          <w:bCs/>
          <w:color w:val="000000"/>
          <w:w w:val="99"/>
        </w:rPr>
        <w:t xml:space="preserve"> </w:t>
      </w:r>
      <w:r w:rsidRPr="009A680D">
        <w:rPr>
          <w:rFonts w:eastAsia="Arial"/>
          <w:bCs/>
          <w:color w:val="000000"/>
          <w:spacing w:val="3"/>
          <w:w w:val="97"/>
        </w:rPr>
        <w:t>odr</w:t>
      </w:r>
      <w:r w:rsidRPr="009A680D">
        <w:rPr>
          <w:rFonts w:eastAsia="Arial"/>
          <w:bCs/>
          <w:color w:val="000000"/>
        </w:rPr>
        <w:t>žavati</w:t>
      </w:r>
      <w:r w:rsidRPr="009A680D">
        <w:rPr>
          <w:rFonts w:eastAsia="Arial"/>
          <w:bCs/>
          <w:color w:val="000000"/>
          <w:w w:val="92"/>
        </w:rPr>
        <w:t xml:space="preserve"> </w:t>
      </w:r>
      <w:r w:rsidRPr="009A680D">
        <w:rPr>
          <w:rFonts w:eastAsia="Arial"/>
          <w:bCs/>
          <w:color w:val="000000"/>
          <w:spacing w:val="-4"/>
          <w:w w:val="104"/>
        </w:rPr>
        <w:t>nastava</w:t>
      </w:r>
      <w:r w:rsidRPr="009A680D">
        <w:rPr>
          <w:rFonts w:eastAsia="Arial"/>
          <w:bCs/>
          <w:color w:val="000000"/>
          <w:w w:val="99"/>
        </w:rPr>
        <w:t xml:space="preserve"> </w:t>
      </w:r>
      <w:r w:rsidRPr="009A680D">
        <w:rPr>
          <w:rFonts w:eastAsia="Arial"/>
          <w:bCs/>
          <w:color w:val="000000"/>
          <w:spacing w:val="8"/>
          <w:w w:val="93"/>
        </w:rPr>
        <w:t>na</w:t>
      </w:r>
      <w:r w:rsidRPr="009A680D">
        <w:rPr>
          <w:rFonts w:eastAsia="Arial"/>
          <w:bCs/>
          <w:color w:val="000000"/>
          <w:w w:val="85"/>
        </w:rPr>
        <w:t xml:space="preserve"> </w:t>
      </w:r>
      <w:r w:rsidRPr="009A680D">
        <w:rPr>
          <w:rFonts w:eastAsia="Arial"/>
          <w:bCs/>
          <w:color w:val="000000"/>
        </w:rPr>
        <w:t>daljinu.</w:t>
      </w:r>
      <w:r w:rsidR="00EE1AD7">
        <w:rPr>
          <w:rFonts w:eastAsia="Arial"/>
          <w:bCs/>
          <w:color w:val="000000"/>
        </w:rPr>
        <w:t xml:space="preserve"> U školi će se provoditi nastava iz </w:t>
      </w:r>
      <w:r w:rsidR="00F42970">
        <w:rPr>
          <w:rFonts w:eastAsia="Arial"/>
          <w:bCs/>
          <w:color w:val="000000"/>
        </w:rPr>
        <w:t>H</w:t>
      </w:r>
      <w:r w:rsidR="00EE1AD7">
        <w:rPr>
          <w:rFonts w:eastAsia="Arial"/>
          <w:bCs/>
          <w:color w:val="000000"/>
        </w:rPr>
        <w:t xml:space="preserve">rvatskog jezika, </w:t>
      </w:r>
      <w:r w:rsidR="00F42970">
        <w:rPr>
          <w:rFonts w:eastAsia="Arial"/>
          <w:bCs/>
          <w:color w:val="000000"/>
        </w:rPr>
        <w:t>M</w:t>
      </w:r>
      <w:r w:rsidR="00EE1AD7">
        <w:rPr>
          <w:rFonts w:eastAsia="Arial"/>
          <w:bCs/>
          <w:color w:val="000000"/>
        </w:rPr>
        <w:t xml:space="preserve">atematike, </w:t>
      </w:r>
      <w:r w:rsidR="00F42970">
        <w:rPr>
          <w:rFonts w:eastAsia="Arial"/>
          <w:bCs/>
          <w:color w:val="000000"/>
        </w:rPr>
        <w:t>P</w:t>
      </w:r>
      <w:r w:rsidR="00EE1AD7">
        <w:rPr>
          <w:rFonts w:eastAsia="Arial"/>
          <w:bCs/>
          <w:color w:val="000000"/>
        </w:rPr>
        <w:t>rirode i društva</w:t>
      </w:r>
      <w:r w:rsidR="00F713DD">
        <w:rPr>
          <w:rFonts w:eastAsia="Arial"/>
          <w:bCs/>
          <w:color w:val="000000"/>
        </w:rPr>
        <w:t xml:space="preserve">, </w:t>
      </w:r>
      <w:r w:rsidR="00F42970">
        <w:rPr>
          <w:rFonts w:eastAsia="Arial"/>
          <w:bCs/>
          <w:color w:val="000000"/>
        </w:rPr>
        <w:t>Li</w:t>
      </w:r>
      <w:r w:rsidR="00F713DD">
        <w:rPr>
          <w:rFonts w:eastAsia="Arial"/>
          <w:bCs/>
          <w:color w:val="000000"/>
        </w:rPr>
        <w:t xml:space="preserve">kovne i </w:t>
      </w:r>
      <w:r w:rsidR="00F42970">
        <w:rPr>
          <w:rFonts w:eastAsia="Arial"/>
          <w:bCs/>
          <w:color w:val="000000"/>
        </w:rPr>
        <w:t>G</w:t>
      </w:r>
      <w:r w:rsidR="00F713DD">
        <w:rPr>
          <w:rFonts w:eastAsia="Arial"/>
          <w:bCs/>
          <w:color w:val="000000"/>
        </w:rPr>
        <w:t>lazbene kulture</w:t>
      </w:r>
      <w:r w:rsidR="00EE1AD7">
        <w:rPr>
          <w:rFonts w:eastAsia="Arial"/>
          <w:bCs/>
          <w:color w:val="000000"/>
        </w:rPr>
        <w:t>.</w:t>
      </w:r>
      <w:r w:rsidR="00EE1AD7" w:rsidRPr="00EE1AD7">
        <w:rPr>
          <w:spacing w:val="-2"/>
          <w:w w:val="102"/>
        </w:rPr>
        <w:t xml:space="preserve"> </w:t>
      </w:r>
    </w:p>
    <w:p w:rsidR="004858EE" w:rsidRPr="009A680D" w:rsidRDefault="00EE1AD7" w:rsidP="00EE1AD7">
      <w:pPr>
        <w:jc w:val="both"/>
      </w:pPr>
      <w:r w:rsidRPr="009A680D">
        <w:rPr>
          <w:spacing w:val="-2"/>
          <w:w w:val="102"/>
        </w:rPr>
        <w:t>Nastava</w:t>
      </w:r>
      <w:r w:rsidRPr="009A680D">
        <w:t xml:space="preserve"> </w:t>
      </w:r>
      <w:r w:rsidR="00F42970">
        <w:rPr>
          <w:spacing w:val="-1"/>
          <w:w w:val="101"/>
        </w:rPr>
        <w:t>N</w:t>
      </w:r>
      <w:r w:rsidRPr="009A680D">
        <w:rPr>
          <w:spacing w:val="-1"/>
          <w:w w:val="101"/>
        </w:rPr>
        <w:t>jemačkog</w:t>
      </w:r>
      <w:r w:rsidRPr="009A680D">
        <w:rPr>
          <w:w w:val="96"/>
        </w:rPr>
        <w:t xml:space="preserve"> </w:t>
      </w:r>
      <w:r w:rsidRPr="009A680D">
        <w:rPr>
          <w:spacing w:val="-4"/>
          <w:w w:val="105"/>
        </w:rPr>
        <w:t>jezika</w:t>
      </w:r>
      <w:r>
        <w:rPr>
          <w:spacing w:val="-4"/>
          <w:w w:val="105"/>
        </w:rPr>
        <w:t xml:space="preserve"> i </w:t>
      </w:r>
      <w:r w:rsidR="00F42970">
        <w:rPr>
          <w:spacing w:val="-5"/>
          <w:w w:val="105"/>
        </w:rPr>
        <w:t>V</w:t>
      </w:r>
      <w:r w:rsidRPr="009A680D">
        <w:rPr>
          <w:spacing w:val="-5"/>
          <w:w w:val="105"/>
        </w:rPr>
        <w:t>jeronauka</w:t>
      </w:r>
      <w:r>
        <w:rPr>
          <w:w w:val="96"/>
        </w:rPr>
        <w:t xml:space="preserve"> </w:t>
      </w:r>
      <w:r w:rsidRPr="009A680D">
        <w:t>te</w:t>
      </w:r>
      <w:r>
        <w:t xml:space="preserve"> </w:t>
      </w:r>
      <w:r w:rsidR="00F42970">
        <w:t>S</w:t>
      </w:r>
      <w:r>
        <w:t>ata razrednika,</w:t>
      </w:r>
      <w:r w:rsidRPr="009A680D">
        <w:t xml:space="preserve"> dopunska, dodatna nastava, izvannastavne aktivnosti i većinsku dio </w:t>
      </w:r>
      <w:r w:rsidR="00F42970">
        <w:t>T</w:t>
      </w:r>
      <w:r w:rsidRPr="009A680D">
        <w:t>jelesne i zdravstvene kulture se i dalje izvod</w:t>
      </w:r>
      <w:r>
        <w:t>e u nastavi</w:t>
      </w:r>
      <w:r w:rsidRPr="009A680D">
        <w:t xml:space="preserve"> na daljinu.</w:t>
      </w:r>
    </w:p>
    <w:p w:rsidR="00D63C81" w:rsidRPr="009A680D" w:rsidRDefault="004858EE" w:rsidP="00D63C81">
      <w:pPr>
        <w:jc w:val="both"/>
      </w:pPr>
      <w:r w:rsidRPr="009A680D">
        <w:rPr>
          <w:rFonts w:eastAsia="Arial"/>
          <w:bCs/>
          <w:color w:val="000000"/>
        </w:rPr>
        <w:t>Učitelj</w:t>
      </w:r>
      <w:r w:rsidR="00EE1AD7">
        <w:rPr>
          <w:rFonts w:eastAsia="Arial"/>
          <w:bCs/>
          <w:color w:val="000000"/>
        </w:rPr>
        <w:t>ica (razrednica)</w:t>
      </w:r>
      <w:r w:rsidRPr="009A680D">
        <w:rPr>
          <w:rFonts w:eastAsia="Arial"/>
          <w:bCs/>
          <w:color w:val="000000"/>
          <w:w w:val="96"/>
        </w:rPr>
        <w:t xml:space="preserve"> </w:t>
      </w:r>
      <w:r w:rsidRPr="009A680D">
        <w:rPr>
          <w:rFonts w:eastAsia="Arial"/>
          <w:bCs/>
          <w:color w:val="000000"/>
          <w:w w:val="101"/>
        </w:rPr>
        <w:t>koji</w:t>
      </w:r>
      <w:r w:rsidRPr="009A680D">
        <w:rPr>
          <w:rFonts w:eastAsia="Arial"/>
          <w:bCs/>
          <w:color w:val="000000"/>
        </w:rPr>
        <w:t xml:space="preserve"> predaje</w:t>
      </w:r>
      <w:r w:rsidRPr="009A680D">
        <w:rPr>
          <w:rFonts w:eastAsia="Arial"/>
          <w:bCs/>
          <w:color w:val="000000"/>
          <w:w w:val="98"/>
        </w:rPr>
        <w:t xml:space="preserve"> </w:t>
      </w:r>
      <w:r w:rsidRPr="00EE1AD7">
        <w:t>u nastavi</w:t>
      </w:r>
      <w:r w:rsidRPr="009A680D">
        <w:rPr>
          <w:rFonts w:eastAsia="Arial"/>
          <w:bCs/>
          <w:color w:val="000000"/>
          <w:w w:val="93"/>
        </w:rPr>
        <w:t xml:space="preserve"> </w:t>
      </w:r>
      <w:r w:rsidRPr="009A680D">
        <w:rPr>
          <w:rFonts w:eastAsia="Arial"/>
          <w:bCs/>
          <w:color w:val="000000"/>
        </w:rPr>
        <w:t>u</w:t>
      </w:r>
      <w:r w:rsidRPr="009A680D">
        <w:rPr>
          <w:rFonts w:eastAsia="Arial"/>
          <w:bCs/>
          <w:color w:val="000000"/>
          <w:w w:val="98"/>
        </w:rPr>
        <w:t xml:space="preserve"> </w:t>
      </w:r>
      <w:r w:rsidRPr="009A680D">
        <w:rPr>
          <w:rFonts w:eastAsia="Arial"/>
          <w:bCs/>
          <w:color w:val="000000"/>
          <w:spacing w:val="-3"/>
          <w:w w:val="104"/>
        </w:rPr>
        <w:t>školi</w:t>
      </w:r>
      <w:r w:rsidRPr="009A680D">
        <w:rPr>
          <w:rFonts w:eastAsia="Arial"/>
          <w:bCs/>
          <w:color w:val="000000"/>
          <w:w w:val="96"/>
        </w:rPr>
        <w:t xml:space="preserve"> </w:t>
      </w:r>
      <w:r w:rsidRPr="009A680D">
        <w:rPr>
          <w:rFonts w:eastAsia="Arial"/>
          <w:bCs/>
          <w:color w:val="000000"/>
        </w:rPr>
        <w:t>i</w:t>
      </w:r>
      <w:r w:rsidRPr="009A680D">
        <w:rPr>
          <w:rFonts w:eastAsia="Arial"/>
          <w:bCs/>
          <w:color w:val="000000"/>
          <w:spacing w:val="1"/>
        </w:rPr>
        <w:t xml:space="preserve"> </w:t>
      </w:r>
      <w:r w:rsidRPr="009A680D">
        <w:rPr>
          <w:rFonts w:eastAsia="Arial"/>
          <w:bCs/>
          <w:color w:val="000000"/>
        </w:rPr>
        <w:t>dalje</w:t>
      </w:r>
      <w:r w:rsidRPr="009A680D">
        <w:rPr>
          <w:rFonts w:eastAsia="Arial"/>
          <w:bCs/>
          <w:color w:val="000000"/>
          <w:w w:val="98"/>
        </w:rPr>
        <w:t xml:space="preserve"> </w:t>
      </w:r>
      <w:r w:rsidRPr="009A680D">
        <w:rPr>
          <w:rFonts w:eastAsia="Arial"/>
          <w:bCs/>
          <w:color w:val="000000"/>
        </w:rPr>
        <w:t>će</w:t>
      </w:r>
      <w:r w:rsidRPr="009A680D">
        <w:t xml:space="preserve"> </w:t>
      </w:r>
      <w:r w:rsidRPr="009A680D">
        <w:rPr>
          <w:rFonts w:eastAsia="Arial"/>
          <w:bCs/>
          <w:color w:val="000000"/>
        </w:rPr>
        <w:t>provoditi</w:t>
      </w:r>
      <w:r w:rsidRPr="009A680D">
        <w:rPr>
          <w:rFonts w:eastAsia="Arial"/>
          <w:bCs/>
          <w:color w:val="000000"/>
          <w:spacing w:val="2"/>
        </w:rPr>
        <w:t xml:space="preserve"> </w:t>
      </w:r>
      <w:r w:rsidRPr="009A680D">
        <w:rPr>
          <w:rFonts w:eastAsia="Arial"/>
          <w:bCs/>
          <w:color w:val="000000"/>
          <w:spacing w:val="6"/>
          <w:w w:val="94"/>
        </w:rPr>
        <w:t>nastavu</w:t>
      </w:r>
      <w:r w:rsidRPr="009A680D">
        <w:rPr>
          <w:rFonts w:eastAsia="Arial"/>
          <w:bCs/>
          <w:color w:val="000000"/>
          <w:w w:val="89"/>
        </w:rPr>
        <w:t xml:space="preserve"> </w:t>
      </w:r>
      <w:r w:rsidRPr="009A680D">
        <w:rPr>
          <w:rFonts w:eastAsia="Arial"/>
          <w:bCs/>
          <w:color w:val="000000"/>
        </w:rPr>
        <w:t xml:space="preserve">na daljinu </w:t>
      </w:r>
      <w:r w:rsidRPr="009A680D">
        <w:rPr>
          <w:rFonts w:eastAsia="Arial"/>
          <w:bCs/>
          <w:color w:val="000000"/>
          <w:spacing w:val="-4"/>
          <w:w w:val="104"/>
        </w:rPr>
        <w:t>na</w:t>
      </w:r>
      <w:r w:rsidRPr="009A680D">
        <w:rPr>
          <w:rFonts w:eastAsia="Arial"/>
          <w:bCs/>
          <w:color w:val="000000"/>
          <w:w w:val="99"/>
        </w:rPr>
        <w:t xml:space="preserve"> </w:t>
      </w:r>
      <w:r w:rsidRPr="009A680D">
        <w:rPr>
          <w:rFonts w:eastAsia="Arial"/>
          <w:bCs/>
          <w:color w:val="000000"/>
        </w:rPr>
        <w:t>način</w:t>
      </w:r>
      <w:r w:rsidRPr="009A680D">
        <w:rPr>
          <w:rFonts w:eastAsia="Arial"/>
          <w:bCs/>
          <w:color w:val="000000"/>
          <w:w w:val="96"/>
        </w:rPr>
        <w:t xml:space="preserve"> </w:t>
      </w:r>
      <w:r w:rsidRPr="009A680D">
        <w:rPr>
          <w:rFonts w:eastAsia="Arial"/>
          <w:bCs/>
          <w:color w:val="000000"/>
          <w:spacing w:val="-5"/>
          <w:w w:val="105"/>
        </w:rPr>
        <w:t>kako</w:t>
      </w:r>
      <w:r w:rsidRPr="009A680D">
        <w:rPr>
          <w:rFonts w:eastAsia="Arial"/>
          <w:bCs/>
          <w:color w:val="000000"/>
        </w:rPr>
        <w:t xml:space="preserve"> je</w:t>
      </w:r>
      <w:r w:rsidRPr="009A680D">
        <w:rPr>
          <w:rFonts w:eastAsia="Arial"/>
          <w:bCs/>
          <w:color w:val="000000"/>
          <w:w w:val="98"/>
        </w:rPr>
        <w:t xml:space="preserve"> </w:t>
      </w:r>
      <w:r w:rsidRPr="009A680D">
        <w:rPr>
          <w:rFonts w:eastAsia="Arial"/>
          <w:bCs/>
          <w:color w:val="000000"/>
          <w:spacing w:val="3"/>
          <w:w w:val="96"/>
        </w:rPr>
        <w:t>to</w:t>
      </w:r>
      <w:r w:rsidR="00A478F5" w:rsidRPr="009A680D">
        <w:t xml:space="preserve"> </w:t>
      </w:r>
      <w:r w:rsidRPr="009A680D">
        <w:rPr>
          <w:rFonts w:eastAsia="Arial"/>
          <w:bCs/>
          <w:color w:val="000000"/>
        </w:rPr>
        <w:t xml:space="preserve">izvodio prethodnih </w:t>
      </w:r>
      <w:r w:rsidRPr="009A680D">
        <w:rPr>
          <w:rFonts w:eastAsia="Arial"/>
          <w:bCs/>
          <w:color w:val="000000"/>
          <w:spacing w:val="-5"/>
          <w:w w:val="105"/>
        </w:rPr>
        <w:t xml:space="preserve">dana s </w:t>
      </w:r>
      <w:r w:rsidR="00A478F5" w:rsidRPr="009A680D">
        <w:rPr>
          <w:rFonts w:eastAsia="Arial"/>
          <w:bCs/>
          <w:color w:val="000000"/>
          <w:spacing w:val="-5"/>
          <w:w w:val="105"/>
        </w:rPr>
        <w:t>napomenom</w:t>
      </w:r>
      <w:r w:rsidRPr="009A680D">
        <w:rPr>
          <w:rFonts w:eastAsia="Arial"/>
          <w:bCs/>
          <w:color w:val="000000"/>
          <w:spacing w:val="-5"/>
          <w:w w:val="105"/>
        </w:rPr>
        <w:t xml:space="preserve"> da se </w:t>
      </w:r>
      <w:r w:rsidR="00A478F5" w:rsidRPr="009A680D">
        <w:rPr>
          <w:rFonts w:eastAsia="Arial"/>
          <w:bCs/>
          <w:color w:val="000000"/>
          <w:spacing w:val="-5"/>
          <w:w w:val="105"/>
        </w:rPr>
        <w:t>nastava u školi i na daljinu treba uskladiti s isho</w:t>
      </w:r>
      <w:r w:rsidR="00314B96" w:rsidRPr="009A680D">
        <w:rPr>
          <w:rFonts w:eastAsia="Arial"/>
          <w:bCs/>
          <w:color w:val="000000"/>
          <w:spacing w:val="-5"/>
          <w:w w:val="105"/>
        </w:rPr>
        <w:t xml:space="preserve">dima nastave u Školi na Trećem, dok metode poučavanja i aktivnosti mogu biti različite u dva modela nastave. Zadaci koje učenici u oba modela dobivaju trebaju biti slični, a metode vrednovanja ujednačene. </w:t>
      </w:r>
    </w:p>
    <w:p w:rsidR="00B60732" w:rsidRPr="00143042" w:rsidRDefault="00A478F5" w:rsidP="000D3CD5">
      <w:pPr>
        <w:jc w:val="both"/>
        <w:rPr>
          <w:rFonts w:eastAsiaTheme="minorEastAsia"/>
          <w:b/>
          <w:lang w:eastAsia="hr-HR"/>
        </w:rPr>
      </w:pPr>
      <w:r w:rsidRPr="00143042">
        <w:rPr>
          <w:b/>
          <w:lang w:eastAsia="hr-HR"/>
        </w:rPr>
        <w:lastRenderedPageBreak/>
        <w:t>Udžbenike, radne bilje</w:t>
      </w:r>
      <w:r w:rsidRPr="00143042">
        <w:rPr>
          <w:b/>
          <w:spacing w:val="8"/>
          <w:w w:val="91"/>
          <w:lang w:eastAsia="hr-HR"/>
        </w:rPr>
        <w:t>žnice,</w:t>
      </w:r>
      <w:r w:rsidRPr="00143042">
        <w:rPr>
          <w:rFonts w:eastAsiaTheme="minorEastAsia"/>
          <w:b/>
          <w:lang w:eastAsia="hr-HR"/>
        </w:rPr>
        <w:t xml:space="preserve"> </w:t>
      </w:r>
      <w:r w:rsidRPr="00143042">
        <w:rPr>
          <w:b/>
          <w:spacing w:val="-1"/>
          <w:w w:val="102"/>
          <w:lang w:eastAsia="hr-HR"/>
        </w:rPr>
        <w:t>bilje</w:t>
      </w:r>
      <w:r w:rsidRPr="00143042">
        <w:rPr>
          <w:b/>
          <w:lang w:eastAsia="hr-HR"/>
        </w:rPr>
        <w:t>žnice,</w:t>
      </w:r>
      <w:r w:rsidRPr="00143042">
        <w:rPr>
          <w:b/>
          <w:w w:val="97"/>
          <w:lang w:eastAsia="hr-HR"/>
        </w:rPr>
        <w:t xml:space="preserve"> </w:t>
      </w:r>
      <w:r w:rsidRPr="00143042">
        <w:rPr>
          <w:b/>
          <w:spacing w:val="-3"/>
          <w:w w:val="104"/>
          <w:lang w:eastAsia="hr-HR"/>
        </w:rPr>
        <w:t>ostali</w:t>
      </w:r>
      <w:r w:rsidRPr="00143042">
        <w:rPr>
          <w:b/>
          <w:w w:val="99"/>
          <w:lang w:eastAsia="hr-HR"/>
        </w:rPr>
        <w:t xml:space="preserve"> </w:t>
      </w:r>
      <w:r w:rsidRPr="00143042">
        <w:rPr>
          <w:b/>
          <w:lang w:eastAsia="hr-HR"/>
        </w:rPr>
        <w:t>pribor</w:t>
      </w:r>
      <w:r w:rsidRPr="00143042">
        <w:rPr>
          <w:b/>
          <w:w w:val="98"/>
          <w:lang w:eastAsia="hr-HR"/>
        </w:rPr>
        <w:t xml:space="preserve"> </w:t>
      </w:r>
      <w:r w:rsidRPr="00143042">
        <w:rPr>
          <w:b/>
          <w:lang w:eastAsia="hr-HR"/>
        </w:rPr>
        <w:t>potreban</w:t>
      </w:r>
      <w:r w:rsidRPr="00143042">
        <w:rPr>
          <w:b/>
          <w:w w:val="99"/>
          <w:lang w:eastAsia="hr-HR"/>
        </w:rPr>
        <w:t xml:space="preserve"> </w:t>
      </w:r>
      <w:r w:rsidRPr="00143042">
        <w:rPr>
          <w:b/>
        </w:rPr>
        <w:t>za izvođenje nastave</w:t>
      </w:r>
      <w:r w:rsidR="00EE1AD7" w:rsidRPr="00143042">
        <w:rPr>
          <w:b/>
        </w:rPr>
        <w:t xml:space="preserve"> na daljinu (Njemački, Vjeronauk)</w:t>
      </w:r>
      <w:r w:rsidRPr="00143042">
        <w:rPr>
          <w:b/>
          <w:w w:val="89"/>
          <w:lang w:eastAsia="hr-HR"/>
        </w:rPr>
        <w:t xml:space="preserve"> </w:t>
      </w:r>
      <w:r w:rsidRPr="00143042">
        <w:rPr>
          <w:b/>
          <w:lang w:eastAsia="hr-HR"/>
        </w:rPr>
        <w:t>učenici</w:t>
      </w:r>
      <w:r w:rsidRPr="00143042">
        <w:rPr>
          <w:b/>
          <w:w w:val="98"/>
          <w:lang w:eastAsia="hr-HR"/>
        </w:rPr>
        <w:t xml:space="preserve"> </w:t>
      </w:r>
      <w:r w:rsidRPr="00143042">
        <w:rPr>
          <w:b/>
          <w:lang w:eastAsia="hr-HR"/>
        </w:rPr>
        <w:t>ne</w:t>
      </w:r>
      <w:r w:rsidRPr="00143042">
        <w:rPr>
          <w:b/>
          <w:w w:val="99"/>
          <w:lang w:eastAsia="hr-HR"/>
        </w:rPr>
        <w:t xml:space="preserve"> </w:t>
      </w:r>
      <w:r w:rsidRPr="00143042">
        <w:rPr>
          <w:b/>
          <w:lang w:eastAsia="hr-HR"/>
        </w:rPr>
        <w:t>nose</w:t>
      </w:r>
      <w:r w:rsidRPr="00143042">
        <w:rPr>
          <w:b/>
          <w:w w:val="99"/>
          <w:lang w:eastAsia="hr-HR"/>
        </w:rPr>
        <w:t xml:space="preserve"> </w:t>
      </w:r>
      <w:r w:rsidRPr="00143042">
        <w:rPr>
          <w:b/>
          <w:lang w:eastAsia="hr-HR"/>
        </w:rPr>
        <w:t xml:space="preserve">u </w:t>
      </w:r>
      <w:r w:rsidRPr="00143042">
        <w:rPr>
          <w:b/>
          <w:spacing w:val="-4"/>
          <w:w w:val="105"/>
          <w:lang w:eastAsia="hr-HR"/>
        </w:rPr>
        <w:t>školu.</w:t>
      </w:r>
      <w:r w:rsidRPr="00143042">
        <w:rPr>
          <w:rFonts w:eastAsiaTheme="minorEastAsia"/>
          <w:b/>
          <w:lang w:eastAsia="hr-HR"/>
        </w:rPr>
        <w:t xml:space="preserve"> </w:t>
      </w:r>
    </w:p>
    <w:p w:rsidR="00EE1AD7" w:rsidRPr="00143042" w:rsidRDefault="00EE1AD7" w:rsidP="000D3CD5">
      <w:pPr>
        <w:jc w:val="both"/>
        <w:rPr>
          <w:rFonts w:eastAsiaTheme="minorEastAsia"/>
          <w:b/>
          <w:lang w:eastAsia="hr-HR"/>
        </w:rPr>
      </w:pPr>
      <w:r>
        <w:rPr>
          <w:rFonts w:eastAsiaTheme="minorEastAsia"/>
          <w:lang w:eastAsia="hr-HR"/>
        </w:rPr>
        <w:t>Učenici sa sobom prvi dan nastave u ponedjeljak 11. svibnja 2020. godine donose udžbenike, bilježnice, radne bilježnice</w:t>
      </w:r>
      <w:r w:rsidR="00F713DD">
        <w:rPr>
          <w:rFonts w:eastAsiaTheme="minorEastAsia"/>
          <w:lang w:eastAsia="hr-HR"/>
        </w:rPr>
        <w:t xml:space="preserve"> za pre</w:t>
      </w:r>
      <w:r w:rsidR="00F42970">
        <w:rPr>
          <w:rFonts w:eastAsiaTheme="minorEastAsia"/>
          <w:lang w:eastAsia="hr-HR"/>
        </w:rPr>
        <w:t>d</w:t>
      </w:r>
      <w:r w:rsidR="00F713DD">
        <w:rPr>
          <w:rFonts w:eastAsiaTheme="minorEastAsia"/>
          <w:lang w:eastAsia="hr-HR"/>
        </w:rPr>
        <w:t xml:space="preserve">mete </w:t>
      </w:r>
      <w:r w:rsidR="00F42970">
        <w:rPr>
          <w:rFonts w:eastAsiaTheme="minorEastAsia"/>
          <w:lang w:eastAsia="hr-HR"/>
        </w:rPr>
        <w:t>H</w:t>
      </w:r>
      <w:r w:rsidR="00F713DD">
        <w:rPr>
          <w:rFonts w:eastAsiaTheme="minorEastAsia"/>
          <w:lang w:eastAsia="hr-HR"/>
        </w:rPr>
        <w:t xml:space="preserve">rvatski jezik, </w:t>
      </w:r>
      <w:r w:rsidR="00F42970">
        <w:rPr>
          <w:rFonts w:eastAsiaTheme="minorEastAsia"/>
          <w:lang w:eastAsia="hr-HR"/>
        </w:rPr>
        <w:t>M</w:t>
      </w:r>
      <w:r w:rsidR="00F713DD">
        <w:rPr>
          <w:rFonts w:eastAsiaTheme="minorEastAsia"/>
          <w:lang w:eastAsia="hr-HR"/>
        </w:rPr>
        <w:t xml:space="preserve">atematika, </w:t>
      </w:r>
      <w:r w:rsidR="00F42970">
        <w:rPr>
          <w:rFonts w:eastAsiaTheme="minorEastAsia"/>
          <w:lang w:eastAsia="hr-HR"/>
        </w:rPr>
        <w:t>P</w:t>
      </w:r>
      <w:r w:rsidR="00F713DD">
        <w:rPr>
          <w:rFonts w:eastAsiaTheme="minorEastAsia"/>
          <w:lang w:eastAsia="hr-HR"/>
        </w:rPr>
        <w:t xml:space="preserve">riroda i društvo, </w:t>
      </w:r>
      <w:r w:rsidR="00F42970">
        <w:rPr>
          <w:rFonts w:eastAsiaTheme="minorEastAsia"/>
          <w:lang w:eastAsia="hr-HR"/>
        </w:rPr>
        <w:t>G</w:t>
      </w:r>
      <w:r w:rsidR="00F713DD">
        <w:rPr>
          <w:rFonts w:eastAsiaTheme="minorEastAsia"/>
          <w:lang w:eastAsia="hr-HR"/>
        </w:rPr>
        <w:t>lazbena kultura te pernicu sa priborom koje će ostavljati</w:t>
      </w:r>
      <w:r>
        <w:rPr>
          <w:rFonts w:eastAsiaTheme="minorEastAsia"/>
          <w:lang w:eastAsia="hr-HR"/>
        </w:rPr>
        <w:t xml:space="preserve"> u školi do petka. </w:t>
      </w:r>
      <w:r w:rsidR="00F713DD">
        <w:rPr>
          <w:rFonts w:eastAsiaTheme="minorEastAsia"/>
          <w:lang w:eastAsia="hr-HR"/>
        </w:rPr>
        <w:t xml:space="preserve">Za </w:t>
      </w:r>
      <w:r w:rsidR="00F42970">
        <w:rPr>
          <w:rFonts w:eastAsiaTheme="minorEastAsia"/>
          <w:lang w:eastAsia="hr-HR"/>
        </w:rPr>
        <w:t>L</w:t>
      </w:r>
      <w:r w:rsidR="00F713DD">
        <w:rPr>
          <w:rFonts w:eastAsiaTheme="minorEastAsia"/>
          <w:lang w:eastAsia="hr-HR"/>
        </w:rPr>
        <w:t xml:space="preserve">ikovnu kulturu će imati osigurani pribor i mape u školi. </w:t>
      </w:r>
      <w:r w:rsidRPr="00143042">
        <w:rPr>
          <w:rFonts w:eastAsiaTheme="minorEastAsia"/>
          <w:b/>
          <w:lang w:eastAsia="hr-HR"/>
        </w:rPr>
        <w:t xml:space="preserve">Molimo vas da kod kuće učenici imaju drugi pribor kojim će moći rješavati obaveze iz predmeta koji ostaju u domeni nastave na daljinu. </w:t>
      </w:r>
    </w:p>
    <w:p w:rsidR="00A478F5" w:rsidRPr="009A680D" w:rsidRDefault="00A478F5" w:rsidP="000D3CD5">
      <w:pPr>
        <w:jc w:val="both"/>
        <w:rPr>
          <w:rFonts w:eastAsiaTheme="minorEastAsia"/>
          <w:lang w:eastAsia="hr-HR"/>
        </w:rPr>
      </w:pPr>
      <w:r w:rsidRPr="009A680D">
        <w:rPr>
          <w:spacing w:val="-2"/>
          <w:w w:val="102"/>
          <w:lang w:eastAsia="hr-HR"/>
        </w:rPr>
        <w:t>Nastava</w:t>
      </w:r>
      <w:r w:rsidRPr="009A680D">
        <w:rPr>
          <w:lang w:eastAsia="hr-HR"/>
        </w:rPr>
        <w:t xml:space="preserve"> </w:t>
      </w:r>
      <w:r w:rsidR="00142904">
        <w:t>t</w:t>
      </w:r>
      <w:r w:rsidRPr="000D3CD5">
        <w:t>jelesne i zdravstvene kultur</w:t>
      </w:r>
      <w:r w:rsidRPr="009A680D">
        <w:rPr>
          <w:lang w:eastAsia="hr-HR"/>
        </w:rPr>
        <w:t>e neće se izvoditi u školi</w:t>
      </w:r>
      <w:r w:rsidRPr="009A680D">
        <w:rPr>
          <w:w w:val="99"/>
          <w:lang w:eastAsia="hr-HR"/>
        </w:rPr>
        <w:t xml:space="preserve"> </w:t>
      </w:r>
      <w:r w:rsidRPr="009A680D">
        <w:rPr>
          <w:spacing w:val="9"/>
          <w:w w:val="91"/>
          <w:lang w:eastAsia="hr-HR"/>
        </w:rPr>
        <w:t>ve</w:t>
      </w:r>
      <w:r w:rsidRPr="009A680D">
        <w:rPr>
          <w:spacing w:val="1"/>
          <w:w w:val="91"/>
          <w:lang w:eastAsia="hr-HR"/>
        </w:rPr>
        <w:t>ć</w:t>
      </w:r>
      <w:r w:rsidRPr="009A680D">
        <w:rPr>
          <w:w w:val="97"/>
          <w:lang w:eastAsia="hr-HR"/>
        </w:rPr>
        <w:t xml:space="preserve"> </w:t>
      </w:r>
      <w:r w:rsidRPr="009A680D">
        <w:rPr>
          <w:lang w:eastAsia="hr-HR"/>
        </w:rPr>
        <w:t>nastavom</w:t>
      </w:r>
      <w:r w:rsidRPr="009A680D">
        <w:rPr>
          <w:spacing w:val="1"/>
          <w:lang w:eastAsia="hr-HR"/>
        </w:rPr>
        <w:t xml:space="preserve"> </w:t>
      </w:r>
      <w:r w:rsidRPr="009A680D">
        <w:rPr>
          <w:lang w:eastAsia="hr-HR"/>
        </w:rPr>
        <w:t>na</w:t>
      </w:r>
      <w:r w:rsidRPr="009A680D">
        <w:rPr>
          <w:w w:val="98"/>
          <w:lang w:eastAsia="hr-HR"/>
        </w:rPr>
        <w:t xml:space="preserve"> </w:t>
      </w:r>
      <w:r w:rsidR="00F713DD">
        <w:rPr>
          <w:lang w:eastAsia="hr-HR"/>
        </w:rPr>
        <w:t>daljinu, stoga učenici ne donose sa sobom u školu sportsku obuću i odjeću namijenjenu nastavi TZK.</w:t>
      </w:r>
      <w:r w:rsidRPr="009A680D">
        <w:rPr>
          <w:lang w:eastAsia="hr-HR"/>
        </w:rPr>
        <w:t xml:space="preserve"> Učenici</w:t>
      </w:r>
      <w:r w:rsidRPr="009A680D">
        <w:rPr>
          <w:spacing w:val="1"/>
          <w:lang w:eastAsia="hr-HR"/>
        </w:rPr>
        <w:t xml:space="preserve"> </w:t>
      </w:r>
      <w:r w:rsidRPr="009A680D">
        <w:rPr>
          <w:spacing w:val="-5"/>
          <w:w w:val="105"/>
          <w:lang w:eastAsia="hr-HR"/>
        </w:rPr>
        <w:t>će</w:t>
      </w:r>
      <w:r w:rsidRPr="009A680D">
        <w:rPr>
          <w:w w:val="99"/>
          <w:lang w:eastAsia="hr-HR"/>
        </w:rPr>
        <w:t xml:space="preserve"> </w:t>
      </w:r>
      <w:r w:rsidRPr="009A680D">
        <w:rPr>
          <w:lang w:eastAsia="hr-HR"/>
        </w:rPr>
        <w:t>u</w:t>
      </w:r>
      <w:r w:rsidRPr="009A680D">
        <w:rPr>
          <w:w w:val="99"/>
          <w:lang w:eastAsia="hr-HR"/>
        </w:rPr>
        <w:t xml:space="preserve"> </w:t>
      </w:r>
      <w:r w:rsidRPr="009A680D">
        <w:rPr>
          <w:lang w:eastAsia="hr-HR"/>
        </w:rPr>
        <w:t xml:space="preserve">školi </w:t>
      </w:r>
      <w:r w:rsidRPr="000D3CD5">
        <w:t>imati nekakav oblik</w:t>
      </w:r>
      <w:r w:rsidRPr="009A680D">
        <w:rPr>
          <w:w w:val="98"/>
          <w:lang w:eastAsia="hr-HR"/>
        </w:rPr>
        <w:t xml:space="preserve"> </w:t>
      </w:r>
      <w:r w:rsidRPr="009A680D">
        <w:rPr>
          <w:lang w:eastAsia="hr-HR"/>
        </w:rPr>
        <w:t>nastave</w:t>
      </w:r>
      <w:r w:rsidRPr="009A680D">
        <w:rPr>
          <w:w w:val="98"/>
          <w:lang w:eastAsia="hr-HR"/>
        </w:rPr>
        <w:t xml:space="preserve"> </w:t>
      </w:r>
      <w:r w:rsidR="00142904">
        <w:rPr>
          <w:lang w:eastAsia="hr-HR"/>
        </w:rPr>
        <w:t>t</w:t>
      </w:r>
      <w:r w:rsidRPr="009A680D">
        <w:rPr>
          <w:lang w:eastAsia="hr-HR"/>
        </w:rPr>
        <w:t>jelesne</w:t>
      </w:r>
      <w:r w:rsidRPr="009A680D">
        <w:rPr>
          <w:w w:val="96"/>
          <w:lang w:eastAsia="hr-HR"/>
        </w:rPr>
        <w:t xml:space="preserve"> </w:t>
      </w:r>
      <w:r w:rsidRPr="009A680D">
        <w:rPr>
          <w:lang w:eastAsia="hr-HR"/>
        </w:rPr>
        <w:t>i</w:t>
      </w:r>
      <w:r w:rsidRPr="009A680D">
        <w:rPr>
          <w:rFonts w:eastAsiaTheme="minorEastAsia"/>
          <w:lang w:eastAsia="hr-HR"/>
        </w:rPr>
        <w:t xml:space="preserve"> </w:t>
      </w:r>
      <w:r w:rsidRPr="009A680D">
        <w:rPr>
          <w:lang w:eastAsia="hr-HR"/>
        </w:rPr>
        <w:t>zdravstvene</w:t>
      </w:r>
      <w:r w:rsidRPr="009A680D">
        <w:rPr>
          <w:w w:val="98"/>
          <w:lang w:eastAsia="hr-HR"/>
        </w:rPr>
        <w:t xml:space="preserve"> </w:t>
      </w:r>
      <w:r w:rsidRPr="009A680D">
        <w:rPr>
          <w:spacing w:val="-4"/>
          <w:w w:val="105"/>
          <w:lang w:eastAsia="hr-HR"/>
        </w:rPr>
        <w:t>kulture</w:t>
      </w:r>
      <w:r w:rsidR="00F713DD">
        <w:rPr>
          <w:spacing w:val="-4"/>
          <w:w w:val="105"/>
          <w:lang w:eastAsia="hr-HR"/>
        </w:rPr>
        <w:t xml:space="preserve"> (kratke 5-minutne vježbe)</w:t>
      </w:r>
      <w:r w:rsidRPr="009A680D">
        <w:rPr>
          <w:spacing w:val="-4"/>
          <w:w w:val="105"/>
          <w:lang w:eastAsia="hr-HR"/>
        </w:rPr>
        <w:t>,</w:t>
      </w:r>
      <w:r w:rsidRPr="009A680D">
        <w:rPr>
          <w:w w:val="96"/>
          <w:lang w:eastAsia="hr-HR"/>
        </w:rPr>
        <w:t xml:space="preserve"> </w:t>
      </w:r>
      <w:r w:rsidRPr="009A680D">
        <w:rPr>
          <w:lang w:eastAsia="hr-HR"/>
        </w:rPr>
        <w:t xml:space="preserve">ali </w:t>
      </w:r>
      <w:r w:rsidRPr="009A680D">
        <w:rPr>
          <w:spacing w:val="-5"/>
          <w:w w:val="105"/>
          <w:lang w:eastAsia="hr-HR"/>
        </w:rPr>
        <w:t>će</w:t>
      </w:r>
      <w:r w:rsidRPr="009A680D">
        <w:rPr>
          <w:w w:val="95"/>
          <w:lang w:eastAsia="hr-HR"/>
        </w:rPr>
        <w:t xml:space="preserve"> </w:t>
      </w:r>
      <w:r w:rsidRPr="009A680D">
        <w:rPr>
          <w:spacing w:val="-4"/>
          <w:w w:val="104"/>
          <w:lang w:eastAsia="hr-HR"/>
        </w:rPr>
        <w:t>kod</w:t>
      </w:r>
      <w:r w:rsidRPr="009A680D">
        <w:rPr>
          <w:w w:val="95"/>
          <w:lang w:eastAsia="hr-HR"/>
        </w:rPr>
        <w:t xml:space="preserve"> </w:t>
      </w:r>
      <w:r w:rsidRPr="009A680D">
        <w:rPr>
          <w:spacing w:val="-4"/>
          <w:w w:val="105"/>
          <w:lang w:eastAsia="hr-HR"/>
        </w:rPr>
        <w:t>ku</w:t>
      </w:r>
      <w:r w:rsidRPr="009A680D">
        <w:rPr>
          <w:spacing w:val="-5"/>
          <w:w w:val="105"/>
          <w:lang w:eastAsia="hr-HR"/>
        </w:rPr>
        <w:t>će</w:t>
      </w:r>
      <w:r w:rsidRPr="009A680D">
        <w:rPr>
          <w:w w:val="99"/>
          <w:lang w:eastAsia="hr-HR"/>
        </w:rPr>
        <w:t xml:space="preserve"> </w:t>
      </w:r>
      <w:r w:rsidRPr="009A680D">
        <w:rPr>
          <w:w w:val="96"/>
          <w:lang w:eastAsia="hr-HR"/>
        </w:rPr>
        <w:t>tre</w:t>
      </w:r>
      <w:r w:rsidRPr="000D3CD5">
        <w:t>bati odraditi zadane vježbe kao</w:t>
      </w:r>
      <w:r w:rsidRPr="009A680D">
        <w:rPr>
          <w:w w:val="99"/>
          <w:lang w:eastAsia="hr-HR"/>
        </w:rPr>
        <w:t xml:space="preserve"> </w:t>
      </w:r>
      <w:r w:rsidRPr="009A680D">
        <w:rPr>
          <w:lang w:eastAsia="hr-HR"/>
        </w:rPr>
        <w:t>i</w:t>
      </w:r>
      <w:r w:rsidRPr="009A680D">
        <w:rPr>
          <w:w w:val="95"/>
          <w:lang w:eastAsia="hr-HR"/>
        </w:rPr>
        <w:t xml:space="preserve"> </w:t>
      </w:r>
      <w:r w:rsidRPr="009A680D">
        <w:rPr>
          <w:lang w:eastAsia="hr-HR"/>
        </w:rPr>
        <w:t>učenici</w:t>
      </w:r>
      <w:r w:rsidRPr="009A680D">
        <w:rPr>
          <w:w w:val="96"/>
          <w:lang w:eastAsia="hr-HR"/>
        </w:rPr>
        <w:t xml:space="preserve"> </w:t>
      </w:r>
      <w:r w:rsidRPr="009A680D">
        <w:rPr>
          <w:w w:val="101"/>
          <w:lang w:eastAsia="hr-HR"/>
        </w:rPr>
        <w:t>koji</w:t>
      </w:r>
      <w:r w:rsidRPr="009A680D">
        <w:rPr>
          <w:lang w:eastAsia="hr-HR"/>
        </w:rPr>
        <w:t xml:space="preserve"> u potpunosti</w:t>
      </w:r>
      <w:r w:rsidRPr="009A680D">
        <w:rPr>
          <w:w w:val="99"/>
          <w:lang w:eastAsia="hr-HR"/>
        </w:rPr>
        <w:t xml:space="preserve"> </w:t>
      </w:r>
      <w:r w:rsidRPr="009A680D">
        <w:rPr>
          <w:lang w:eastAsia="hr-HR"/>
        </w:rPr>
        <w:t>prate</w:t>
      </w:r>
      <w:r w:rsidRPr="009A680D">
        <w:rPr>
          <w:rFonts w:eastAsiaTheme="minorEastAsia"/>
          <w:lang w:eastAsia="hr-HR"/>
        </w:rPr>
        <w:t xml:space="preserve"> </w:t>
      </w:r>
      <w:r w:rsidRPr="009A680D">
        <w:rPr>
          <w:lang w:eastAsia="hr-HR"/>
        </w:rPr>
        <w:t xml:space="preserve">nastavu </w:t>
      </w:r>
      <w:r w:rsidRPr="009A680D">
        <w:rPr>
          <w:spacing w:val="-4"/>
          <w:w w:val="104"/>
          <w:lang w:eastAsia="hr-HR"/>
        </w:rPr>
        <w:t>na</w:t>
      </w:r>
      <w:r w:rsidRPr="009A680D">
        <w:rPr>
          <w:w w:val="99"/>
          <w:lang w:eastAsia="hr-HR"/>
        </w:rPr>
        <w:t xml:space="preserve"> </w:t>
      </w:r>
      <w:r w:rsidRPr="009A680D">
        <w:rPr>
          <w:spacing w:val="4"/>
          <w:w w:val="95"/>
          <w:lang w:eastAsia="hr-HR"/>
        </w:rPr>
        <w:t>daljinu.</w:t>
      </w:r>
      <w:r w:rsidRPr="009A680D">
        <w:rPr>
          <w:rFonts w:eastAsiaTheme="minorEastAsia"/>
          <w:lang w:eastAsia="hr-HR"/>
        </w:rPr>
        <w:t xml:space="preserve"> </w:t>
      </w:r>
    </w:p>
    <w:p w:rsidR="00B60732" w:rsidRPr="009A680D" w:rsidRDefault="00314B96" w:rsidP="000D3CD5">
      <w:pPr>
        <w:jc w:val="both"/>
        <w:rPr>
          <w:spacing w:val="-3"/>
          <w:w w:val="104"/>
          <w:lang w:eastAsia="hr-HR"/>
        </w:rPr>
      </w:pPr>
      <w:r w:rsidRPr="009A680D">
        <w:rPr>
          <w:spacing w:val="-3"/>
          <w:w w:val="104"/>
          <w:lang w:eastAsia="hr-HR"/>
        </w:rPr>
        <w:t xml:space="preserve">Mali odmor </w:t>
      </w:r>
      <w:r w:rsidR="00F713DD">
        <w:rPr>
          <w:spacing w:val="-3"/>
          <w:w w:val="104"/>
          <w:lang w:eastAsia="hr-HR"/>
        </w:rPr>
        <w:t xml:space="preserve">će učenici </w:t>
      </w:r>
      <w:r w:rsidRPr="009A680D">
        <w:rPr>
          <w:spacing w:val="-3"/>
          <w:w w:val="104"/>
          <w:lang w:eastAsia="hr-HR"/>
        </w:rPr>
        <w:t xml:space="preserve">provesti u učionici ili na otvorenom prostoru ispred ili iza škole bez </w:t>
      </w:r>
      <w:r w:rsidR="000D3CD5" w:rsidRPr="009A680D">
        <w:rPr>
          <w:spacing w:val="-3"/>
          <w:w w:val="104"/>
          <w:lang w:eastAsia="hr-HR"/>
        </w:rPr>
        <w:t>kontakta</w:t>
      </w:r>
      <w:r w:rsidRPr="009A680D">
        <w:rPr>
          <w:spacing w:val="-3"/>
          <w:w w:val="104"/>
          <w:lang w:eastAsia="hr-HR"/>
        </w:rPr>
        <w:t xml:space="preserve"> s drugim </w:t>
      </w:r>
      <w:r w:rsidR="00F42970">
        <w:rPr>
          <w:spacing w:val="-3"/>
          <w:w w:val="104"/>
          <w:lang w:eastAsia="hr-HR"/>
        </w:rPr>
        <w:t>djelatnicima te u</w:t>
      </w:r>
      <w:r w:rsidR="00461271">
        <w:rPr>
          <w:spacing w:val="-3"/>
          <w:w w:val="104"/>
          <w:lang w:eastAsia="hr-HR"/>
        </w:rPr>
        <w:t xml:space="preserve"> prisustvu svoje učiteljice.</w:t>
      </w:r>
    </w:p>
    <w:p w:rsidR="00A478F5" w:rsidRPr="009A680D" w:rsidRDefault="00A478F5" w:rsidP="00830433">
      <w:pPr>
        <w:pStyle w:val="Bezproreda"/>
        <w:jc w:val="both"/>
        <w:rPr>
          <w:rFonts w:eastAsiaTheme="minorEastAsia"/>
          <w:lang w:eastAsia="hr-HR"/>
        </w:rPr>
      </w:pPr>
      <w:r w:rsidRPr="009A680D">
        <w:rPr>
          <w:spacing w:val="-3"/>
          <w:w w:val="104"/>
          <w:lang w:eastAsia="hr-HR"/>
        </w:rPr>
        <w:t>Učitelji</w:t>
      </w:r>
      <w:r w:rsidRPr="009A680D">
        <w:rPr>
          <w:spacing w:val="1"/>
          <w:lang w:eastAsia="hr-HR"/>
        </w:rPr>
        <w:t xml:space="preserve"> </w:t>
      </w:r>
      <w:r w:rsidRPr="009A680D">
        <w:rPr>
          <w:spacing w:val="7"/>
          <w:w w:val="93"/>
          <w:lang w:eastAsia="hr-HR"/>
        </w:rPr>
        <w:t>će</w:t>
      </w:r>
      <w:r w:rsidRPr="009A680D">
        <w:rPr>
          <w:w w:val="87"/>
          <w:lang w:eastAsia="hr-HR"/>
        </w:rPr>
        <w:t xml:space="preserve"> </w:t>
      </w:r>
      <w:r w:rsidRPr="009A680D">
        <w:rPr>
          <w:spacing w:val="2"/>
          <w:lang w:eastAsia="hr-HR"/>
        </w:rPr>
        <w:t>s</w:t>
      </w:r>
      <w:r w:rsidRPr="009A680D">
        <w:rPr>
          <w:w w:val="95"/>
          <w:lang w:eastAsia="hr-HR"/>
        </w:rPr>
        <w:t xml:space="preserve"> </w:t>
      </w:r>
      <w:r w:rsidRPr="00830433">
        <w:t>roditeljima i dalje</w:t>
      </w:r>
      <w:r w:rsidRPr="009A680D">
        <w:rPr>
          <w:w w:val="89"/>
          <w:lang w:eastAsia="hr-HR"/>
        </w:rPr>
        <w:t xml:space="preserve"> </w:t>
      </w:r>
      <w:r w:rsidRPr="009A680D">
        <w:rPr>
          <w:lang w:eastAsia="hr-HR"/>
        </w:rPr>
        <w:t>redovito</w:t>
      </w:r>
      <w:r w:rsidRPr="009A680D">
        <w:rPr>
          <w:w w:val="95"/>
          <w:lang w:eastAsia="hr-HR"/>
        </w:rPr>
        <w:t xml:space="preserve"> </w:t>
      </w:r>
      <w:r w:rsidRPr="009A680D">
        <w:rPr>
          <w:lang w:eastAsia="hr-HR"/>
        </w:rPr>
        <w:t>komunicirati</w:t>
      </w:r>
      <w:r w:rsidRPr="009A680D">
        <w:rPr>
          <w:rFonts w:eastAsiaTheme="minorEastAsia"/>
          <w:lang w:eastAsia="hr-HR"/>
        </w:rPr>
        <w:t xml:space="preserve"> </w:t>
      </w:r>
      <w:r w:rsidRPr="009A680D">
        <w:rPr>
          <w:lang w:eastAsia="hr-HR"/>
        </w:rPr>
        <w:t>i detaljnije objasniti</w:t>
      </w:r>
      <w:r w:rsidRPr="009A680D">
        <w:rPr>
          <w:spacing w:val="1"/>
          <w:lang w:eastAsia="hr-HR"/>
        </w:rPr>
        <w:t xml:space="preserve"> </w:t>
      </w:r>
      <w:r w:rsidRPr="009A680D">
        <w:rPr>
          <w:spacing w:val="10"/>
          <w:w w:val="90"/>
          <w:lang w:eastAsia="hr-HR"/>
        </w:rPr>
        <w:t>način</w:t>
      </w:r>
      <w:r w:rsidRPr="009A680D">
        <w:rPr>
          <w:w w:val="80"/>
          <w:lang w:eastAsia="hr-HR"/>
        </w:rPr>
        <w:t xml:space="preserve"> </w:t>
      </w:r>
      <w:r w:rsidRPr="009A680D">
        <w:rPr>
          <w:spacing w:val="5"/>
          <w:w w:val="95"/>
          <w:lang w:eastAsia="hr-HR"/>
        </w:rPr>
        <w:t>rada</w:t>
      </w:r>
      <w:r w:rsidRPr="009A680D">
        <w:rPr>
          <w:w w:val="92"/>
          <w:lang w:eastAsia="hr-HR"/>
        </w:rPr>
        <w:t xml:space="preserve"> </w:t>
      </w:r>
      <w:r w:rsidRPr="009A680D">
        <w:rPr>
          <w:spacing w:val="-3"/>
          <w:w w:val="104"/>
          <w:lang w:eastAsia="hr-HR"/>
        </w:rPr>
        <w:t>u</w:t>
      </w:r>
      <w:r w:rsidRPr="009A680D">
        <w:rPr>
          <w:w w:val="98"/>
          <w:lang w:eastAsia="hr-HR"/>
        </w:rPr>
        <w:t xml:space="preserve"> </w:t>
      </w:r>
      <w:r w:rsidRPr="009A680D">
        <w:rPr>
          <w:spacing w:val="2"/>
          <w:w w:val="97"/>
          <w:lang w:eastAsia="hr-HR"/>
        </w:rPr>
        <w:t>školi</w:t>
      </w:r>
      <w:r w:rsidRPr="009A680D">
        <w:rPr>
          <w:w w:val="93"/>
          <w:lang w:eastAsia="hr-HR"/>
        </w:rPr>
        <w:t xml:space="preserve"> </w:t>
      </w:r>
      <w:r w:rsidRPr="009A680D">
        <w:rPr>
          <w:spacing w:val="1"/>
          <w:lang w:eastAsia="hr-HR"/>
        </w:rPr>
        <w:t>kao</w:t>
      </w:r>
      <w:r w:rsidRPr="009A680D">
        <w:rPr>
          <w:w w:val="97"/>
          <w:lang w:eastAsia="hr-HR"/>
        </w:rPr>
        <w:t xml:space="preserve"> </w:t>
      </w:r>
      <w:r w:rsidRPr="009A680D">
        <w:rPr>
          <w:spacing w:val="1"/>
          <w:lang w:eastAsia="hr-HR"/>
        </w:rPr>
        <w:t>i</w:t>
      </w:r>
      <w:r w:rsidRPr="009A680D">
        <w:rPr>
          <w:w w:val="94"/>
          <w:lang w:eastAsia="hr-HR"/>
        </w:rPr>
        <w:t xml:space="preserve"> </w:t>
      </w:r>
      <w:r w:rsidRPr="009A680D">
        <w:rPr>
          <w:spacing w:val="-4"/>
          <w:w w:val="104"/>
          <w:lang w:eastAsia="hr-HR"/>
        </w:rPr>
        <w:t>kod</w:t>
      </w:r>
    </w:p>
    <w:p w:rsidR="00A478F5" w:rsidRPr="009A680D" w:rsidRDefault="00A478F5" w:rsidP="00830433">
      <w:pPr>
        <w:pStyle w:val="Bezproreda"/>
        <w:jc w:val="both"/>
        <w:rPr>
          <w:lang w:eastAsia="hr-HR"/>
        </w:rPr>
      </w:pPr>
      <w:r w:rsidRPr="009A680D">
        <w:rPr>
          <w:lang w:eastAsia="hr-HR"/>
        </w:rPr>
        <w:t xml:space="preserve">nastave </w:t>
      </w:r>
      <w:r w:rsidRPr="009A680D">
        <w:rPr>
          <w:spacing w:val="-4"/>
          <w:w w:val="104"/>
          <w:lang w:eastAsia="hr-HR"/>
        </w:rPr>
        <w:t>na</w:t>
      </w:r>
      <w:r w:rsidRPr="009A680D">
        <w:rPr>
          <w:w w:val="99"/>
          <w:lang w:eastAsia="hr-HR"/>
        </w:rPr>
        <w:t xml:space="preserve"> </w:t>
      </w:r>
      <w:r w:rsidRPr="009A680D">
        <w:rPr>
          <w:spacing w:val="4"/>
          <w:w w:val="95"/>
          <w:lang w:eastAsia="hr-HR"/>
        </w:rPr>
        <w:t>daljinu.</w:t>
      </w:r>
      <w:r w:rsidRPr="009A680D">
        <w:rPr>
          <w:rFonts w:eastAsiaTheme="minorEastAsia"/>
          <w:lang w:eastAsia="hr-HR"/>
        </w:rPr>
        <w:t xml:space="preserve"> </w:t>
      </w:r>
      <w:r w:rsidRPr="009A680D">
        <w:rPr>
          <w:lang w:eastAsia="hr-HR"/>
        </w:rPr>
        <w:t>Ponavljamo,</w:t>
      </w:r>
      <w:r w:rsidRPr="009A680D">
        <w:rPr>
          <w:w w:val="98"/>
          <w:lang w:eastAsia="hr-HR"/>
        </w:rPr>
        <w:t xml:space="preserve"> </w:t>
      </w:r>
      <w:r w:rsidRPr="009A680D">
        <w:rPr>
          <w:lang w:eastAsia="hr-HR"/>
        </w:rPr>
        <w:t>učenici</w:t>
      </w:r>
      <w:r w:rsidRPr="009A680D">
        <w:rPr>
          <w:w w:val="94"/>
          <w:lang w:eastAsia="hr-HR"/>
        </w:rPr>
        <w:t xml:space="preserve"> </w:t>
      </w:r>
      <w:r w:rsidRPr="009A680D">
        <w:rPr>
          <w:spacing w:val="-2"/>
          <w:w w:val="103"/>
          <w:lang w:eastAsia="hr-HR"/>
        </w:rPr>
        <w:t>koji</w:t>
      </w:r>
      <w:r w:rsidRPr="009A680D">
        <w:rPr>
          <w:lang w:eastAsia="hr-HR"/>
        </w:rPr>
        <w:t xml:space="preserve"> idu u školu</w:t>
      </w:r>
      <w:r w:rsidRPr="009A680D">
        <w:rPr>
          <w:spacing w:val="4"/>
          <w:lang w:eastAsia="hr-HR"/>
        </w:rPr>
        <w:t xml:space="preserve"> </w:t>
      </w:r>
      <w:r w:rsidRPr="009A680D">
        <w:rPr>
          <w:lang w:eastAsia="hr-HR"/>
        </w:rPr>
        <w:t>i dalje</w:t>
      </w:r>
      <w:r w:rsidRPr="009A680D">
        <w:rPr>
          <w:w w:val="99"/>
          <w:lang w:eastAsia="hr-HR"/>
        </w:rPr>
        <w:t xml:space="preserve"> </w:t>
      </w:r>
      <w:r w:rsidRPr="009A680D">
        <w:rPr>
          <w:lang w:eastAsia="hr-HR"/>
        </w:rPr>
        <w:t>će</w:t>
      </w:r>
      <w:r w:rsidRPr="009A680D">
        <w:rPr>
          <w:w w:val="95"/>
          <w:lang w:eastAsia="hr-HR"/>
        </w:rPr>
        <w:t xml:space="preserve"> </w:t>
      </w:r>
      <w:r w:rsidRPr="00830433">
        <w:t>imati dio nastave na daljinu (gore navedeni predmeti).</w:t>
      </w:r>
    </w:p>
    <w:p w:rsidR="00143042" w:rsidRPr="009A680D" w:rsidRDefault="00143042" w:rsidP="009A680D">
      <w:pPr>
        <w:rPr>
          <w:rFonts w:eastAsia="Times New Roman"/>
          <w:lang w:eastAsia="hr-HR"/>
        </w:rPr>
      </w:pPr>
    </w:p>
    <w:p w:rsidR="00B60732" w:rsidRPr="00830433" w:rsidRDefault="00B60732" w:rsidP="009A680D">
      <w:pPr>
        <w:rPr>
          <w:rFonts w:eastAsia="Times New Roman"/>
          <w:b/>
          <w:lang w:eastAsia="hr-HR"/>
        </w:rPr>
      </w:pPr>
      <w:r w:rsidRPr="00830433">
        <w:rPr>
          <w:rFonts w:eastAsia="Times New Roman"/>
          <w:b/>
          <w:lang w:eastAsia="hr-HR"/>
        </w:rPr>
        <w:t>DOLAZAK U ŠKOLU I ODLAZAK IZ ŠKOLE</w:t>
      </w:r>
    </w:p>
    <w:p w:rsidR="00830433" w:rsidRPr="00C97A93" w:rsidRDefault="000858D5" w:rsidP="00C97A93">
      <w:pPr>
        <w:jc w:val="both"/>
        <w:rPr>
          <w:rFonts w:eastAsiaTheme="minorEastAsia"/>
          <w:u w:val="single"/>
          <w:lang w:eastAsia="hr-HR"/>
        </w:rPr>
      </w:pPr>
      <w:r w:rsidRPr="00143042">
        <w:rPr>
          <w:rFonts w:eastAsia="Arial"/>
          <w:b/>
          <w:bCs/>
          <w:color w:val="000000"/>
          <w:u w:val="single"/>
        </w:rPr>
        <w:t>R</w:t>
      </w:r>
      <w:r w:rsidR="00830433" w:rsidRPr="00143042">
        <w:rPr>
          <w:rFonts w:eastAsia="Arial"/>
          <w:b/>
          <w:bCs/>
          <w:color w:val="000000"/>
          <w:u w:val="single"/>
        </w:rPr>
        <w:t>oditelji</w:t>
      </w:r>
      <w:r w:rsidR="00B60732" w:rsidRPr="00143042">
        <w:rPr>
          <w:rFonts w:eastAsia="Arial"/>
          <w:b/>
          <w:bCs/>
          <w:color w:val="000000"/>
          <w:w w:val="74"/>
          <w:u w:val="single"/>
        </w:rPr>
        <w:t xml:space="preserve"> </w:t>
      </w:r>
      <w:r w:rsidR="00B60732" w:rsidRPr="00143042">
        <w:rPr>
          <w:rFonts w:eastAsia="Arial"/>
          <w:b/>
          <w:bCs/>
          <w:color w:val="000000"/>
          <w:u w:val="single"/>
        </w:rPr>
        <w:t>imaju</w:t>
      </w:r>
      <w:r w:rsidR="00B60732" w:rsidRPr="00143042">
        <w:rPr>
          <w:rFonts w:eastAsia="Arial"/>
          <w:b/>
          <w:bCs/>
          <w:color w:val="000000"/>
          <w:w w:val="73"/>
          <w:u w:val="single"/>
        </w:rPr>
        <w:t xml:space="preserve"> </w:t>
      </w:r>
      <w:r w:rsidR="00B60732" w:rsidRPr="00143042">
        <w:rPr>
          <w:rFonts w:eastAsia="Arial"/>
          <w:b/>
          <w:bCs/>
          <w:color w:val="000000"/>
          <w:u w:val="single"/>
        </w:rPr>
        <w:t>obavezu</w:t>
      </w:r>
      <w:r w:rsidR="00B60732" w:rsidRPr="00143042">
        <w:rPr>
          <w:rFonts w:eastAsia="Arial"/>
          <w:b/>
          <w:bCs/>
          <w:color w:val="000000"/>
          <w:w w:val="74"/>
          <w:u w:val="single"/>
        </w:rPr>
        <w:t xml:space="preserve"> </w:t>
      </w:r>
      <w:r w:rsidR="00B60732" w:rsidRPr="00143042">
        <w:rPr>
          <w:rFonts w:eastAsia="Arial"/>
          <w:b/>
          <w:bCs/>
          <w:color w:val="000000"/>
          <w:u w:val="single"/>
        </w:rPr>
        <w:t>izmjeriti</w:t>
      </w:r>
      <w:r w:rsidR="00B60732" w:rsidRPr="00143042">
        <w:rPr>
          <w:rFonts w:eastAsia="Arial"/>
          <w:b/>
          <w:bCs/>
          <w:color w:val="000000"/>
          <w:w w:val="73"/>
          <w:u w:val="single"/>
        </w:rPr>
        <w:t xml:space="preserve"> </w:t>
      </w:r>
      <w:r w:rsidR="00B60732" w:rsidRPr="00143042">
        <w:rPr>
          <w:rFonts w:eastAsia="Arial"/>
          <w:b/>
          <w:bCs/>
          <w:color w:val="000000"/>
          <w:u w:val="single"/>
        </w:rPr>
        <w:t>tjelesnu</w:t>
      </w:r>
      <w:r w:rsidR="00B60732" w:rsidRPr="00143042">
        <w:rPr>
          <w:rFonts w:eastAsia="Arial"/>
          <w:b/>
          <w:bCs/>
          <w:color w:val="000000"/>
          <w:w w:val="75"/>
          <w:u w:val="single"/>
        </w:rPr>
        <w:t xml:space="preserve"> </w:t>
      </w:r>
      <w:r w:rsidR="00B60732" w:rsidRPr="00143042">
        <w:rPr>
          <w:rFonts w:eastAsia="Arial"/>
          <w:b/>
          <w:bCs/>
          <w:color w:val="000000"/>
          <w:u w:val="single"/>
        </w:rPr>
        <w:t>temperaturu</w:t>
      </w:r>
      <w:r w:rsidR="00B60732" w:rsidRPr="00143042">
        <w:rPr>
          <w:rFonts w:eastAsia="Arial"/>
          <w:b/>
          <w:bCs/>
          <w:color w:val="000000"/>
          <w:w w:val="67"/>
          <w:u w:val="single"/>
        </w:rPr>
        <w:t xml:space="preserve"> </w:t>
      </w:r>
      <w:r w:rsidR="00B60732" w:rsidRPr="00143042">
        <w:rPr>
          <w:rFonts w:eastAsia="Arial"/>
          <w:b/>
          <w:bCs/>
          <w:color w:val="000000"/>
          <w:spacing w:val="-3"/>
          <w:w w:val="104"/>
          <w:u w:val="single"/>
        </w:rPr>
        <w:t>djetetu</w:t>
      </w:r>
      <w:r w:rsidR="00B60732" w:rsidRPr="00143042">
        <w:rPr>
          <w:rFonts w:eastAsia="Arial"/>
          <w:b/>
          <w:bCs/>
          <w:color w:val="000000"/>
          <w:w w:val="80"/>
          <w:u w:val="single"/>
        </w:rPr>
        <w:t xml:space="preserve"> </w:t>
      </w:r>
      <w:r w:rsidR="00B60732" w:rsidRPr="00143042">
        <w:rPr>
          <w:rFonts w:eastAsia="Arial"/>
          <w:b/>
          <w:bCs/>
          <w:color w:val="000000"/>
          <w:spacing w:val="-1"/>
          <w:u w:val="single"/>
        </w:rPr>
        <w:t>svaki</w:t>
      </w:r>
      <w:r w:rsidR="00B60732" w:rsidRPr="00143042">
        <w:rPr>
          <w:rFonts w:eastAsia="Arial"/>
          <w:b/>
          <w:bCs/>
          <w:color w:val="000000"/>
          <w:spacing w:val="2"/>
          <w:u w:val="single"/>
        </w:rPr>
        <w:t xml:space="preserve"> </w:t>
      </w:r>
      <w:r w:rsidR="00B60732" w:rsidRPr="00143042">
        <w:rPr>
          <w:rFonts w:eastAsia="Arial"/>
          <w:b/>
          <w:bCs/>
          <w:color w:val="000000"/>
          <w:u w:val="single"/>
        </w:rPr>
        <w:t>dan</w:t>
      </w:r>
      <w:r w:rsidR="00B60732" w:rsidRPr="00143042">
        <w:rPr>
          <w:rFonts w:eastAsia="Arial"/>
          <w:b/>
          <w:bCs/>
          <w:color w:val="000000"/>
          <w:spacing w:val="11"/>
          <w:u w:val="single"/>
        </w:rPr>
        <w:t xml:space="preserve"> </w:t>
      </w:r>
      <w:r w:rsidR="00B60732" w:rsidRPr="00143042">
        <w:rPr>
          <w:rFonts w:eastAsia="Arial"/>
          <w:b/>
          <w:bCs/>
          <w:color w:val="000000"/>
          <w:u w:val="single"/>
        </w:rPr>
        <w:t>prije</w:t>
      </w:r>
      <w:r w:rsidR="00B60732" w:rsidRPr="00143042">
        <w:rPr>
          <w:rFonts w:eastAsia="Arial"/>
          <w:b/>
          <w:bCs/>
          <w:color w:val="000000"/>
          <w:spacing w:val="12"/>
          <w:u w:val="single"/>
        </w:rPr>
        <w:t xml:space="preserve"> </w:t>
      </w:r>
      <w:r w:rsidR="00B60732" w:rsidRPr="00143042">
        <w:rPr>
          <w:rFonts w:eastAsia="Arial"/>
          <w:b/>
          <w:bCs/>
          <w:color w:val="000000"/>
          <w:u w:val="single"/>
        </w:rPr>
        <w:t>dolaska</w:t>
      </w:r>
      <w:r w:rsidR="00B60732" w:rsidRPr="00143042">
        <w:rPr>
          <w:rFonts w:eastAsia="Arial"/>
          <w:b/>
          <w:bCs/>
          <w:color w:val="000000"/>
          <w:spacing w:val="11"/>
          <w:u w:val="single"/>
        </w:rPr>
        <w:t xml:space="preserve"> </w:t>
      </w:r>
      <w:r w:rsidR="00B60732" w:rsidRPr="00143042">
        <w:rPr>
          <w:rFonts w:eastAsia="Arial"/>
          <w:b/>
          <w:bCs/>
          <w:color w:val="000000"/>
          <w:u w:val="single"/>
        </w:rPr>
        <w:t>u</w:t>
      </w:r>
      <w:r w:rsidR="00B60732" w:rsidRPr="00143042">
        <w:rPr>
          <w:rFonts w:eastAsia="Arial"/>
          <w:b/>
          <w:bCs/>
          <w:color w:val="000000"/>
          <w:spacing w:val="10"/>
          <w:u w:val="single"/>
        </w:rPr>
        <w:t xml:space="preserve"> </w:t>
      </w:r>
      <w:r w:rsidR="00B60732" w:rsidRPr="00143042">
        <w:rPr>
          <w:rFonts w:eastAsia="Arial"/>
          <w:b/>
          <w:bCs/>
          <w:color w:val="000000"/>
          <w:u w:val="single"/>
        </w:rPr>
        <w:t>ustanovu</w:t>
      </w:r>
      <w:r w:rsidR="00B60732" w:rsidRPr="00143042">
        <w:rPr>
          <w:rFonts w:eastAsia="Arial"/>
          <w:b/>
          <w:bCs/>
          <w:color w:val="000000"/>
          <w:spacing w:val="10"/>
          <w:u w:val="single"/>
        </w:rPr>
        <w:t xml:space="preserve"> </w:t>
      </w:r>
      <w:r w:rsidR="00B60732" w:rsidRPr="00143042">
        <w:rPr>
          <w:rFonts w:eastAsia="Arial"/>
          <w:b/>
          <w:bCs/>
          <w:color w:val="000000"/>
          <w:spacing w:val="-1"/>
          <w:u w:val="single"/>
        </w:rPr>
        <w:t>te</w:t>
      </w:r>
      <w:r w:rsidR="00B60732" w:rsidRPr="00143042">
        <w:rPr>
          <w:rFonts w:eastAsia="Arial"/>
          <w:b/>
          <w:bCs/>
          <w:color w:val="000000"/>
          <w:spacing w:val="12"/>
          <w:u w:val="single"/>
        </w:rPr>
        <w:t xml:space="preserve"> </w:t>
      </w:r>
      <w:r w:rsidRPr="00143042">
        <w:rPr>
          <w:b/>
          <w:u w:val="single"/>
        </w:rPr>
        <w:t xml:space="preserve">bilješku o izmjerenoj temperaturi svako jutro pisanim putem javljaju učiteljici na </w:t>
      </w:r>
      <w:proofErr w:type="spellStart"/>
      <w:r w:rsidRPr="00143042">
        <w:rPr>
          <w:b/>
          <w:u w:val="single"/>
        </w:rPr>
        <w:t>viber</w:t>
      </w:r>
      <w:proofErr w:type="spellEnd"/>
      <w:r w:rsidRPr="00143042">
        <w:rPr>
          <w:b/>
          <w:spacing w:val="1"/>
          <w:u w:val="single"/>
          <w:lang w:eastAsia="hr-HR"/>
        </w:rPr>
        <w:t>.</w:t>
      </w:r>
      <w:r w:rsidRPr="00142904">
        <w:rPr>
          <w:spacing w:val="1"/>
          <w:u w:val="single"/>
          <w:lang w:eastAsia="hr-HR"/>
        </w:rPr>
        <w:t xml:space="preserve"> </w:t>
      </w:r>
      <w:r w:rsidRPr="00142904">
        <w:rPr>
          <w:u w:val="single"/>
        </w:rPr>
        <w:t>Bilješka treba sadržavati vrijeme mjerenja i temperaturu koju je imao učenik</w:t>
      </w:r>
      <w:r w:rsidRPr="00142904">
        <w:rPr>
          <w:rFonts w:eastAsia="Arial"/>
          <w:bCs/>
          <w:color w:val="000000"/>
          <w:spacing w:val="-4"/>
          <w:w w:val="105"/>
          <w:u w:val="single"/>
          <w:lang w:eastAsia="hr-HR"/>
        </w:rPr>
        <w:t>.</w:t>
      </w:r>
      <w:r w:rsidRPr="00142904">
        <w:rPr>
          <w:rFonts w:eastAsia="Arial"/>
          <w:bCs/>
          <w:color w:val="000000"/>
          <w:w w:val="95"/>
          <w:u w:val="single"/>
          <w:lang w:eastAsia="hr-HR"/>
        </w:rPr>
        <w:t xml:space="preserve"> </w:t>
      </w:r>
      <w:r w:rsidRPr="00142904">
        <w:rPr>
          <w:u w:val="single"/>
          <w:lang w:eastAsia="hr-HR"/>
        </w:rPr>
        <w:t>U</w:t>
      </w:r>
      <w:r w:rsidRPr="00142904">
        <w:rPr>
          <w:spacing w:val="1"/>
          <w:u w:val="single"/>
          <w:lang w:eastAsia="hr-HR"/>
        </w:rPr>
        <w:t xml:space="preserve"> </w:t>
      </w:r>
      <w:r w:rsidRPr="00142904">
        <w:rPr>
          <w:u w:val="single"/>
          <w:lang w:eastAsia="hr-HR"/>
        </w:rPr>
        <w:t>slučaju</w:t>
      </w:r>
      <w:r w:rsidRPr="00142904">
        <w:rPr>
          <w:spacing w:val="1"/>
          <w:u w:val="single"/>
          <w:lang w:eastAsia="hr-HR"/>
        </w:rPr>
        <w:t xml:space="preserve"> </w:t>
      </w:r>
      <w:r w:rsidRPr="00142904">
        <w:rPr>
          <w:spacing w:val="9"/>
          <w:w w:val="92"/>
          <w:u w:val="single"/>
          <w:lang w:eastAsia="hr-HR"/>
        </w:rPr>
        <w:t>da</w:t>
      </w:r>
      <w:r w:rsidRPr="00142904">
        <w:rPr>
          <w:w w:val="84"/>
          <w:u w:val="single"/>
          <w:lang w:eastAsia="hr-HR"/>
        </w:rPr>
        <w:t xml:space="preserve"> </w:t>
      </w:r>
      <w:r w:rsidRPr="00142904">
        <w:rPr>
          <w:u w:val="single"/>
          <w:lang w:eastAsia="hr-HR"/>
        </w:rPr>
        <w:t>ima</w:t>
      </w:r>
      <w:r w:rsidRPr="00142904">
        <w:rPr>
          <w:w w:val="96"/>
          <w:u w:val="single"/>
          <w:lang w:eastAsia="hr-HR"/>
        </w:rPr>
        <w:t xml:space="preserve"> </w:t>
      </w:r>
      <w:r w:rsidRPr="00142904">
        <w:rPr>
          <w:spacing w:val="-1"/>
          <w:w w:val="101"/>
          <w:u w:val="single"/>
          <w:lang w:eastAsia="hr-HR"/>
        </w:rPr>
        <w:t>povišenu</w:t>
      </w:r>
      <w:r w:rsidRPr="00142904">
        <w:rPr>
          <w:u w:val="single"/>
          <w:lang w:eastAsia="hr-HR"/>
        </w:rPr>
        <w:t xml:space="preserve"> temperaturu </w:t>
      </w:r>
      <w:r w:rsidRPr="00142904">
        <w:rPr>
          <w:spacing w:val="10"/>
          <w:w w:val="90"/>
          <w:u w:val="single"/>
          <w:lang w:eastAsia="hr-HR"/>
        </w:rPr>
        <w:t>37.2</w:t>
      </w:r>
      <w:r w:rsidRPr="00142904">
        <w:rPr>
          <w:w w:val="81"/>
          <w:u w:val="single"/>
          <w:lang w:eastAsia="hr-HR"/>
        </w:rPr>
        <w:t xml:space="preserve"> </w:t>
      </w:r>
      <w:r w:rsidRPr="00142904">
        <w:rPr>
          <w:u w:val="single"/>
          <w:lang w:eastAsia="hr-HR"/>
        </w:rPr>
        <w:t>i</w:t>
      </w:r>
      <w:r w:rsidRPr="00142904">
        <w:rPr>
          <w:w w:val="99"/>
          <w:u w:val="single"/>
          <w:lang w:eastAsia="hr-HR"/>
        </w:rPr>
        <w:t xml:space="preserve"> </w:t>
      </w:r>
      <w:r w:rsidRPr="00142904">
        <w:rPr>
          <w:spacing w:val="-1"/>
          <w:u w:val="single"/>
          <w:lang w:eastAsia="hr-HR"/>
        </w:rPr>
        <w:t>ve</w:t>
      </w:r>
      <w:r w:rsidRPr="00142904">
        <w:rPr>
          <w:spacing w:val="1"/>
          <w:u w:val="single"/>
          <w:lang w:eastAsia="hr-HR"/>
        </w:rPr>
        <w:t>ću,</w:t>
      </w:r>
      <w:r w:rsidRPr="00142904">
        <w:rPr>
          <w:w w:val="94"/>
          <w:u w:val="single"/>
          <w:lang w:eastAsia="hr-HR"/>
        </w:rPr>
        <w:t xml:space="preserve"> </w:t>
      </w:r>
      <w:r w:rsidRPr="00142904">
        <w:rPr>
          <w:spacing w:val="-4"/>
          <w:w w:val="104"/>
          <w:u w:val="single"/>
          <w:lang w:eastAsia="hr-HR"/>
        </w:rPr>
        <w:t>učenik</w:t>
      </w:r>
      <w:r w:rsidRPr="00142904">
        <w:rPr>
          <w:w w:val="99"/>
          <w:u w:val="single"/>
          <w:lang w:eastAsia="hr-HR"/>
        </w:rPr>
        <w:t xml:space="preserve"> </w:t>
      </w:r>
      <w:r w:rsidRPr="00142904">
        <w:rPr>
          <w:spacing w:val="8"/>
          <w:w w:val="93"/>
          <w:u w:val="single"/>
          <w:lang w:eastAsia="hr-HR"/>
        </w:rPr>
        <w:t>ne</w:t>
      </w:r>
      <w:r w:rsidRPr="00142904">
        <w:rPr>
          <w:w w:val="85"/>
          <w:u w:val="single"/>
          <w:lang w:eastAsia="hr-HR"/>
        </w:rPr>
        <w:t xml:space="preserve"> </w:t>
      </w:r>
      <w:r w:rsidRPr="00142904">
        <w:rPr>
          <w:spacing w:val="5"/>
          <w:w w:val="95"/>
          <w:u w:val="single"/>
          <w:lang w:eastAsia="hr-HR"/>
        </w:rPr>
        <w:t>smije</w:t>
      </w:r>
      <w:r w:rsidRPr="00142904">
        <w:rPr>
          <w:w w:val="90"/>
          <w:u w:val="single"/>
          <w:lang w:eastAsia="hr-HR"/>
        </w:rPr>
        <w:t xml:space="preserve"> </w:t>
      </w:r>
      <w:r w:rsidRPr="00142904">
        <w:rPr>
          <w:spacing w:val="1"/>
          <w:u w:val="single"/>
          <w:lang w:eastAsia="hr-HR"/>
        </w:rPr>
        <w:t>doći</w:t>
      </w:r>
      <w:r w:rsidRPr="00142904">
        <w:rPr>
          <w:w w:val="94"/>
          <w:u w:val="single"/>
          <w:lang w:eastAsia="hr-HR"/>
        </w:rPr>
        <w:t xml:space="preserve"> </w:t>
      </w:r>
      <w:r w:rsidRPr="00142904">
        <w:rPr>
          <w:u w:val="single"/>
          <w:lang w:eastAsia="hr-HR"/>
        </w:rPr>
        <w:t xml:space="preserve">u </w:t>
      </w:r>
      <w:r w:rsidRPr="00142904">
        <w:rPr>
          <w:spacing w:val="-5"/>
          <w:w w:val="105"/>
          <w:u w:val="single"/>
          <w:lang w:eastAsia="hr-HR"/>
        </w:rPr>
        <w:t>školu.</w:t>
      </w:r>
      <w:r w:rsidRPr="00142904">
        <w:rPr>
          <w:w w:val="4"/>
          <w:u w:val="single"/>
          <w:lang w:eastAsia="hr-HR"/>
        </w:rPr>
        <w:t xml:space="preserve"> </w:t>
      </w:r>
    </w:p>
    <w:p w:rsidR="00823E57" w:rsidRPr="00830433" w:rsidRDefault="00823E57" w:rsidP="009A680D">
      <w:pPr>
        <w:rPr>
          <w:rFonts w:eastAsia="Times New Roman"/>
          <w:b/>
          <w:lang w:eastAsia="hr-HR"/>
        </w:rPr>
      </w:pPr>
      <w:r w:rsidRPr="00830433">
        <w:rPr>
          <w:rFonts w:eastAsia="Times New Roman"/>
          <w:b/>
          <w:lang w:eastAsia="hr-HR"/>
        </w:rPr>
        <w:t xml:space="preserve">PLAN UČIONICA I </w:t>
      </w:r>
      <w:r w:rsidR="000858D5">
        <w:rPr>
          <w:rFonts w:eastAsia="Times New Roman"/>
          <w:b/>
          <w:lang w:eastAsia="hr-HR"/>
        </w:rPr>
        <w:t>SATNICA NASTAVE</w:t>
      </w:r>
    </w:p>
    <w:p w:rsidR="00823E57" w:rsidRPr="000858D5" w:rsidRDefault="000858D5" w:rsidP="00830433">
      <w:pPr>
        <w:jc w:val="both"/>
      </w:pPr>
      <w:r w:rsidRPr="000858D5">
        <w:t xml:space="preserve">S obzirom da će u školu boraviti samo jedna odgojno-obrazovna </w:t>
      </w:r>
      <w:r w:rsidR="00461271">
        <w:t>skupina, dogovoren</w:t>
      </w:r>
      <w:r w:rsidR="000F0C36">
        <w:t xml:space="preserve"> je sljedeći raspored dolaska/odlaska i satnica:</w:t>
      </w:r>
    </w:p>
    <w:p w:rsidR="00AA7C5F" w:rsidRPr="00C97A93" w:rsidRDefault="000858D5" w:rsidP="000F0C36">
      <w:pPr>
        <w:jc w:val="both"/>
        <w:rPr>
          <w:rFonts w:eastAsia="Times New Roman"/>
          <w:b/>
          <w:lang w:eastAsia="hr-HR"/>
        </w:rPr>
      </w:pPr>
      <w:r w:rsidRPr="003444C1">
        <w:rPr>
          <w:rFonts w:eastAsia="Times New Roman"/>
          <w:u w:val="single"/>
          <w:lang w:eastAsia="hr-HR"/>
        </w:rPr>
        <w:t xml:space="preserve">Nastava će se održavati u glavnoj školskoj zgradi, u prizemlju </w:t>
      </w:r>
      <w:r w:rsidR="000F0C36" w:rsidRPr="003444C1">
        <w:rPr>
          <w:rFonts w:eastAsia="Times New Roman"/>
          <w:u w:val="single"/>
          <w:lang w:eastAsia="hr-HR"/>
        </w:rPr>
        <w:t xml:space="preserve">u učionici </w:t>
      </w:r>
      <w:r w:rsidR="003444C1">
        <w:rPr>
          <w:rFonts w:eastAsia="Times New Roman"/>
          <w:u w:val="single"/>
          <w:lang w:eastAsia="hr-HR"/>
        </w:rPr>
        <w:t>h</w:t>
      </w:r>
      <w:r w:rsidR="000F0C36" w:rsidRPr="003444C1">
        <w:rPr>
          <w:rFonts w:eastAsia="Times New Roman"/>
          <w:u w:val="single"/>
          <w:lang w:eastAsia="hr-HR"/>
        </w:rPr>
        <w:t>rvatskog jezika.</w:t>
      </w:r>
      <w:r w:rsidR="000F0C36">
        <w:rPr>
          <w:rFonts w:eastAsia="Times New Roman"/>
          <w:lang w:eastAsia="hr-HR"/>
        </w:rPr>
        <w:t xml:space="preserve"> </w:t>
      </w:r>
      <w:r w:rsidR="000F0C36" w:rsidRPr="00C97A93">
        <w:rPr>
          <w:rFonts w:eastAsia="Times New Roman"/>
          <w:b/>
          <w:lang w:eastAsia="hr-HR"/>
        </w:rPr>
        <w:t xml:space="preserve">Učenici ulaze u školu kroz glavni ulaz zgrade. </w:t>
      </w:r>
    </w:p>
    <w:p w:rsidR="00461271" w:rsidRPr="00143042" w:rsidRDefault="00461271" w:rsidP="000F0C36">
      <w:pPr>
        <w:jc w:val="both"/>
        <w:rPr>
          <w:rFonts w:eastAsia="Times New Roman"/>
          <w:b/>
          <w:u w:val="single"/>
          <w:lang w:eastAsia="hr-HR"/>
        </w:rPr>
      </w:pPr>
      <w:r>
        <w:rPr>
          <w:rFonts w:eastAsia="Times New Roman"/>
          <w:lang w:eastAsia="hr-HR"/>
        </w:rPr>
        <w:t xml:space="preserve">Svaki dan imaju </w:t>
      </w:r>
      <w:r w:rsidRPr="00143042">
        <w:rPr>
          <w:rFonts w:eastAsia="Times New Roman"/>
          <w:b/>
          <w:lang w:eastAsia="hr-HR"/>
        </w:rPr>
        <w:t xml:space="preserve">3 nastavna sata </w:t>
      </w:r>
      <w:r w:rsidRPr="00143042">
        <w:rPr>
          <w:rFonts w:eastAsia="Times New Roman"/>
          <w:lang w:eastAsia="hr-HR"/>
        </w:rPr>
        <w:t>prema rasporedu</w:t>
      </w:r>
      <w:r>
        <w:rPr>
          <w:rFonts w:eastAsia="Times New Roman"/>
          <w:lang w:eastAsia="hr-HR"/>
        </w:rPr>
        <w:t xml:space="preserve"> koji će im učiteljica dati (uglavnom raspored sati koji je bio i prije uz prilagodnu sadržaja Školi na Trećem). Ponavljamo da će </w:t>
      </w:r>
      <w:r w:rsidRPr="00143042">
        <w:rPr>
          <w:rFonts w:eastAsia="Times New Roman"/>
          <w:b/>
          <w:u w:val="single"/>
          <w:lang w:eastAsia="hr-HR"/>
        </w:rPr>
        <w:t>torbu i sve udžbenike, bilježnice, radne bilježnice i pribor ostaviti prvi dan u školi pa nije potrebno dnevno voditi brigu u rasporedu sati i pakiranju torbe.</w:t>
      </w:r>
    </w:p>
    <w:p w:rsidR="00476400" w:rsidRPr="009A680D" w:rsidRDefault="00476400" w:rsidP="00F42970">
      <w:pPr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Užina će biti nakon održanog 1. sata. </w:t>
      </w:r>
      <w:r w:rsidR="00F42970">
        <w:rPr>
          <w:rFonts w:eastAsia="Times New Roman"/>
          <w:lang w:eastAsia="hr-HR"/>
        </w:rPr>
        <w:t>Koriste sanitarni čvor neposredno uz učionicu.</w:t>
      </w:r>
    </w:p>
    <w:p w:rsidR="00823E57" w:rsidRPr="00830433" w:rsidRDefault="00823E57" w:rsidP="009A680D">
      <w:pPr>
        <w:rPr>
          <w:rFonts w:eastAsia="Times New Roman"/>
          <w:b/>
          <w:lang w:eastAsia="hr-HR"/>
        </w:rPr>
      </w:pPr>
      <w:r w:rsidRPr="00830433">
        <w:rPr>
          <w:rFonts w:eastAsia="Times New Roman"/>
          <w:b/>
          <w:bCs/>
          <w:lang w:eastAsia="hr-HR"/>
        </w:rPr>
        <w:t xml:space="preserve">1. </w:t>
      </w:r>
      <w:r w:rsidR="000F0C36">
        <w:rPr>
          <w:rFonts w:eastAsia="Times New Roman"/>
          <w:b/>
          <w:bCs/>
          <w:lang w:eastAsia="hr-HR"/>
        </w:rPr>
        <w:t>skupina (2a razred)</w:t>
      </w:r>
      <w:r w:rsidRPr="00830433">
        <w:rPr>
          <w:rFonts w:eastAsia="Times New Roman"/>
          <w:b/>
          <w:bCs/>
          <w:lang w:eastAsia="hr-HR"/>
        </w:rPr>
        <w:t xml:space="preserve"> - učionica </w:t>
      </w:r>
      <w:r w:rsidR="000F0C36">
        <w:rPr>
          <w:rFonts w:eastAsia="Times New Roman"/>
          <w:b/>
          <w:bCs/>
          <w:lang w:eastAsia="hr-HR"/>
        </w:rPr>
        <w:t>Hrvatskog jezika u prizemlju</w:t>
      </w:r>
    </w:p>
    <w:p w:rsidR="00823E57" w:rsidRPr="00C155A0" w:rsidRDefault="00823E57" w:rsidP="009A680D">
      <w:pPr>
        <w:rPr>
          <w:rFonts w:eastAsia="Times New Roman"/>
          <w:b/>
          <w:u w:val="single"/>
          <w:lang w:eastAsia="hr-HR"/>
        </w:rPr>
      </w:pPr>
      <w:r w:rsidRPr="00C155A0">
        <w:rPr>
          <w:rFonts w:eastAsia="Times New Roman"/>
          <w:b/>
          <w:bCs/>
          <w:u w:val="single"/>
          <w:lang w:eastAsia="hr-HR"/>
        </w:rPr>
        <w:t xml:space="preserve">dolazak u školu od </w:t>
      </w:r>
      <w:r w:rsidR="00476400" w:rsidRPr="00C155A0">
        <w:rPr>
          <w:rFonts w:eastAsia="Times New Roman"/>
          <w:b/>
          <w:bCs/>
          <w:u w:val="single"/>
          <w:lang w:eastAsia="hr-HR"/>
        </w:rPr>
        <w:t>8</w:t>
      </w:r>
      <w:r w:rsidRPr="00C155A0">
        <w:rPr>
          <w:rFonts w:eastAsia="Times New Roman"/>
          <w:b/>
          <w:bCs/>
          <w:u w:val="single"/>
          <w:lang w:eastAsia="hr-HR"/>
        </w:rPr>
        <w:t xml:space="preserve">:45 - </w:t>
      </w:r>
      <w:r w:rsidR="00476400" w:rsidRPr="00C155A0">
        <w:rPr>
          <w:rFonts w:eastAsia="Times New Roman"/>
          <w:b/>
          <w:bCs/>
          <w:u w:val="single"/>
          <w:lang w:eastAsia="hr-HR"/>
        </w:rPr>
        <w:t>8</w:t>
      </w:r>
      <w:r w:rsidRPr="00C155A0">
        <w:rPr>
          <w:rFonts w:eastAsia="Times New Roman"/>
          <w:b/>
          <w:bCs/>
          <w:u w:val="single"/>
          <w:lang w:eastAsia="hr-HR"/>
        </w:rPr>
        <w:t>:55 na GLAVNI ULAZ</w:t>
      </w:r>
    </w:p>
    <w:p w:rsidR="00823E57" w:rsidRPr="00C155A0" w:rsidRDefault="00823E57" w:rsidP="009A680D">
      <w:pPr>
        <w:rPr>
          <w:rFonts w:eastAsia="Times New Roman"/>
          <w:u w:val="single"/>
          <w:lang w:eastAsia="hr-HR"/>
        </w:rPr>
      </w:pPr>
      <w:r w:rsidRPr="00C155A0">
        <w:rPr>
          <w:rFonts w:eastAsia="Times New Roman"/>
          <w:u w:val="single"/>
          <w:lang w:eastAsia="hr-HR"/>
        </w:rPr>
        <w:t xml:space="preserve">1. sat: </w:t>
      </w:r>
      <w:r w:rsidR="00476400" w:rsidRPr="00C155A0">
        <w:rPr>
          <w:rFonts w:eastAsia="Times New Roman"/>
          <w:u w:val="single"/>
          <w:lang w:eastAsia="hr-HR"/>
        </w:rPr>
        <w:t>9</w:t>
      </w:r>
      <w:r w:rsidRPr="00C155A0">
        <w:rPr>
          <w:rFonts w:eastAsia="Times New Roman"/>
          <w:u w:val="single"/>
          <w:lang w:eastAsia="hr-HR"/>
        </w:rPr>
        <w:t xml:space="preserve">:00 - </w:t>
      </w:r>
      <w:r w:rsidR="00476400" w:rsidRPr="00C155A0">
        <w:rPr>
          <w:rFonts w:eastAsia="Times New Roman"/>
          <w:u w:val="single"/>
          <w:lang w:eastAsia="hr-HR"/>
        </w:rPr>
        <w:t>9</w:t>
      </w:r>
      <w:r w:rsidRPr="00C155A0">
        <w:rPr>
          <w:rFonts w:eastAsia="Times New Roman"/>
          <w:u w:val="single"/>
          <w:lang w:eastAsia="hr-HR"/>
        </w:rPr>
        <w:t>:45</w:t>
      </w:r>
    </w:p>
    <w:p w:rsidR="00476400" w:rsidRPr="00C155A0" w:rsidRDefault="00476400" w:rsidP="009A680D">
      <w:pPr>
        <w:rPr>
          <w:rFonts w:eastAsia="Times New Roman"/>
          <w:u w:val="single"/>
          <w:lang w:eastAsia="hr-HR"/>
        </w:rPr>
      </w:pPr>
      <w:r w:rsidRPr="00C155A0">
        <w:rPr>
          <w:rFonts w:eastAsia="Times New Roman"/>
          <w:u w:val="single"/>
          <w:lang w:eastAsia="hr-HR"/>
        </w:rPr>
        <w:t xml:space="preserve">Užina: 9:45 – 10:00 </w:t>
      </w:r>
    </w:p>
    <w:p w:rsidR="00823E57" w:rsidRPr="00C155A0" w:rsidRDefault="00823E57" w:rsidP="009A680D">
      <w:pPr>
        <w:rPr>
          <w:rFonts w:eastAsia="Times New Roman"/>
          <w:u w:val="single"/>
          <w:lang w:eastAsia="hr-HR"/>
        </w:rPr>
      </w:pPr>
      <w:r w:rsidRPr="00C155A0">
        <w:rPr>
          <w:rFonts w:eastAsia="Times New Roman"/>
          <w:u w:val="single"/>
          <w:lang w:eastAsia="hr-HR"/>
        </w:rPr>
        <w:t xml:space="preserve">2. sat: </w:t>
      </w:r>
      <w:r w:rsidR="00476400" w:rsidRPr="00C155A0">
        <w:rPr>
          <w:rFonts w:eastAsia="Times New Roman"/>
          <w:u w:val="single"/>
          <w:lang w:eastAsia="hr-HR"/>
        </w:rPr>
        <w:t>10:00</w:t>
      </w:r>
      <w:r w:rsidRPr="00C155A0">
        <w:rPr>
          <w:rFonts w:eastAsia="Times New Roman"/>
          <w:u w:val="single"/>
          <w:lang w:eastAsia="hr-HR"/>
        </w:rPr>
        <w:t xml:space="preserve"> - 9:</w:t>
      </w:r>
      <w:r w:rsidR="00476400" w:rsidRPr="00C155A0">
        <w:rPr>
          <w:rFonts w:eastAsia="Times New Roman"/>
          <w:u w:val="single"/>
          <w:lang w:eastAsia="hr-HR"/>
        </w:rPr>
        <w:t>45</w:t>
      </w:r>
    </w:p>
    <w:p w:rsidR="00476400" w:rsidRDefault="00476400" w:rsidP="009A680D">
      <w:pPr>
        <w:rPr>
          <w:rFonts w:eastAsia="Times New Roman"/>
          <w:u w:val="single"/>
          <w:lang w:eastAsia="hr-HR"/>
        </w:rPr>
      </w:pPr>
      <w:r w:rsidRPr="00C155A0">
        <w:rPr>
          <w:rFonts w:eastAsia="Times New Roman"/>
          <w:u w:val="single"/>
          <w:lang w:eastAsia="hr-HR"/>
        </w:rPr>
        <w:t>3. sat: 9:50 – 11:35</w:t>
      </w:r>
    </w:p>
    <w:p w:rsidR="00F42970" w:rsidRPr="00C155A0" w:rsidRDefault="00F42970" w:rsidP="009A680D">
      <w:pPr>
        <w:rPr>
          <w:rFonts w:eastAsia="Times New Roman"/>
          <w:u w:val="single"/>
          <w:lang w:eastAsia="hr-HR"/>
        </w:rPr>
      </w:pPr>
    </w:p>
    <w:p w:rsidR="00823E57" w:rsidRPr="00C155A0" w:rsidRDefault="00476400" w:rsidP="00476400">
      <w:pPr>
        <w:jc w:val="both"/>
        <w:rPr>
          <w:rFonts w:eastAsia="Times New Roman"/>
          <w:u w:val="single"/>
          <w:lang w:eastAsia="hr-HR"/>
        </w:rPr>
      </w:pPr>
      <w:r w:rsidRPr="00C155A0">
        <w:rPr>
          <w:rFonts w:eastAsia="Times New Roman"/>
          <w:u w:val="single"/>
          <w:lang w:eastAsia="hr-HR"/>
        </w:rPr>
        <w:t>Popodne po povratku iz škole prate upute iz ostalih predmeta koji se i dalje izvode u nastavi na daljinu.</w:t>
      </w:r>
    </w:p>
    <w:p w:rsidR="00B60732" w:rsidRPr="009A680D" w:rsidRDefault="00830433" w:rsidP="00830433">
      <w:pPr>
        <w:jc w:val="both"/>
      </w:pPr>
      <w:r w:rsidRPr="003444C1">
        <w:rPr>
          <w:u w:val="single"/>
        </w:rPr>
        <w:t xml:space="preserve">Nakon </w:t>
      </w:r>
      <w:r w:rsidR="00476400" w:rsidRPr="003444C1">
        <w:rPr>
          <w:u w:val="single"/>
        </w:rPr>
        <w:t>ulaska učenika</w:t>
      </w:r>
      <w:r w:rsidR="00B60732" w:rsidRPr="003444C1">
        <w:rPr>
          <w:u w:val="single"/>
        </w:rPr>
        <w:t xml:space="preserve"> u školu ulazna vrata škole bit će zaključana</w:t>
      </w:r>
      <w:r w:rsidR="00B60732" w:rsidRPr="009A680D">
        <w:t xml:space="preserve">, osim </w:t>
      </w:r>
      <w:r w:rsidR="00476400">
        <w:t xml:space="preserve">ako iz opravdanog razloga učenik </w:t>
      </w:r>
      <w:r>
        <w:t>ne može doći na vrijeme, što je potrebno najaviti učiteljici minimalno dan ranije</w:t>
      </w:r>
      <w:r w:rsidR="00B60732" w:rsidRPr="009A680D">
        <w:t xml:space="preserve"> kako bi se osiguralo da netko učenika dočeka na ulaznim vratima. U tom slučaju učenik će pozvoniti na vrata i pričekati da mu  odgovorna osoba otvori vrata i uputi </w:t>
      </w:r>
      <w:r>
        <w:t xml:space="preserve">ga </w:t>
      </w:r>
      <w:r w:rsidR="00B60732" w:rsidRPr="009A680D">
        <w:t xml:space="preserve">prema učionici. Roditeljima ulaz u školu nije dopušten. </w:t>
      </w:r>
    </w:p>
    <w:p w:rsidR="005B3746" w:rsidRPr="00142904" w:rsidRDefault="005B3746" w:rsidP="00830433">
      <w:pPr>
        <w:jc w:val="both"/>
        <w:rPr>
          <w:rFonts w:eastAsiaTheme="minorEastAsia"/>
          <w:u w:val="single"/>
          <w:lang w:eastAsia="hr-HR"/>
        </w:rPr>
      </w:pPr>
      <w:r w:rsidRPr="00142904">
        <w:rPr>
          <w:spacing w:val="-3"/>
          <w:w w:val="104"/>
          <w:u w:val="single"/>
          <w:lang w:eastAsia="hr-HR"/>
        </w:rPr>
        <w:t>Nije</w:t>
      </w:r>
      <w:r w:rsidRPr="00142904">
        <w:rPr>
          <w:w w:val="94"/>
          <w:u w:val="single"/>
          <w:lang w:eastAsia="hr-HR"/>
        </w:rPr>
        <w:t xml:space="preserve"> </w:t>
      </w:r>
      <w:r w:rsidRPr="00142904">
        <w:rPr>
          <w:spacing w:val="-1"/>
          <w:w w:val="101"/>
          <w:u w:val="single"/>
          <w:lang w:eastAsia="hr-HR"/>
        </w:rPr>
        <w:t>mogu</w:t>
      </w:r>
      <w:r w:rsidRPr="00142904">
        <w:rPr>
          <w:u w:val="single"/>
          <w:lang w:eastAsia="hr-HR"/>
        </w:rPr>
        <w:t>će</w:t>
      </w:r>
      <w:r w:rsidRPr="00142904">
        <w:rPr>
          <w:w w:val="98"/>
          <w:u w:val="single"/>
          <w:lang w:eastAsia="hr-HR"/>
        </w:rPr>
        <w:t xml:space="preserve"> </w:t>
      </w:r>
      <w:r w:rsidRPr="00142904">
        <w:rPr>
          <w:spacing w:val="8"/>
          <w:w w:val="90"/>
          <w:u w:val="single"/>
          <w:lang w:eastAsia="hr-HR"/>
        </w:rPr>
        <w:t>dolaziti</w:t>
      </w:r>
      <w:r w:rsidRPr="00142904">
        <w:rPr>
          <w:w w:val="86"/>
          <w:u w:val="single"/>
          <w:lang w:eastAsia="hr-HR"/>
        </w:rPr>
        <w:t xml:space="preserve"> </w:t>
      </w:r>
      <w:r w:rsidRPr="00142904">
        <w:rPr>
          <w:spacing w:val="-3"/>
          <w:w w:val="104"/>
          <w:u w:val="single"/>
          <w:lang w:eastAsia="hr-HR"/>
        </w:rPr>
        <w:t>ranije</w:t>
      </w:r>
      <w:r w:rsidRPr="00142904">
        <w:rPr>
          <w:w w:val="94"/>
          <w:u w:val="single"/>
          <w:lang w:eastAsia="hr-HR"/>
        </w:rPr>
        <w:t xml:space="preserve"> </w:t>
      </w:r>
      <w:r w:rsidRPr="00142904">
        <w:rPr>
          <w:u w:val="single"/>
          <w:lang w:eastAsia="hr-HR"/>
        </w:rPr>
        <w:t>u</w:t>
      </w:r>
      <w:r w:rsidRPr="00142904">
        <w:rPr>
          <w:w w:val="99"/>
          <w:u w:val="single"/>
          <w:lang w:eastAsia="hr-HR"/>
        </w:rPr>
        <w:t xml:space="preserve"> </w:t>
      </w:r>
      <w:r w:rsidRPr="00142904">
        <w:rPr>
          <w:spacing w:val="-4"/>
          <w:w w:val="105"/>
          <w:u w:val="single"/>
          <w:lang w:eastAsia="hr-HR"/>
        </w:rPr>
        <w:t>školu</w:t>
      </w:r>
      <w:r w:rsidRPr="00142904">
        <w:rPr>
          <w:w w:val="97"/>
          <w:u w:val="single"/>
          <w:lang w:eastAsia="hr-HR"/>
        </w:rPr>
        <w:t xml:space="preserve"> </w:t>
      </w:r>
      <w:r w:rsidRPr="00142904">
        <w:rPr>
          <w:spacing w:val="-2"/>
          <w:w w:val="102"/>
          <w:u w:val="single"/>
          <w:lang w:eastAsia="hr-HR"/>
        </w:rPr>
        <w:t>zbog</w:t>
      </w:r>
      <w:r w:rsidRPr="00142904">
        <w:rPr>
          <w:u w:val="single"/>
          <w:lang w:eastAsia="hr-HR"/>
        </w:rPr>
        <w:t xml:space="preserve"> </w:t>
      </w:r>
      <w:r w:rsidRPr="00142904">
        <w:rPr>
          <w:spacing w:val="4"/>
          <w:w w:val="95"/>
          <w:u w:val="single"/>
          <w:lang w:eastAsia="hr-HR"/>
        </w:rPr>
        <w:t>specifičnosti</w:t>
      </w:r>
      <w:r w:rsidRPr="00142904">
        <w:rPr>
          <w:w w:val="89"/>
          <w:u w:val="single"/>
          <w:lang w:eastAsia="hr-HR"/>
        </w:rPr>
        <w:t xml:space="preserve"> </w:t>
      </w:r>
      <w:r w:rsidRPr="00142904">
        <w:rPr>
          <w:u w:val="single"/>
          <w:lang w:eastAsia="hr-HR"/>
        </w:rPr>
        <w:t>organizacije.</w:t>
      </w:r>
    </w:p>
    <w:p w:rsidR="005B3746" w:rsidRPr="007162F3" w:rsidRDefault="005B3746" w:rsidP="00830433">
      <w:pPr>
        <w:jc w:val="both"/>
        <w:rPr>
          <w:rFonts w:eastAsia="Arial"/>
          <w:bCs/>
          <w:color w:val="000000"/>
          <w:spacing w:val="58"/>
          <w:lang w:eastAsia="hr-HR"/>
        </w:rPr>
      </w:pPr>
      <w:r w:rsidRPr="009A680D">
        <w:rPr>
          <w:rFonts w:eastAsia="Arial"/>
          <w:bCs/>
          <w:color w:val="000000"/>
          <w:spacing w:val="-3"/>
          <w:w w:val="104"/>
          <w:lang w:eastAsia="hr-HR"/>
        </w:rPr>
        <w:t xml:space="preserve">Roditelji/odrasle osobe dovode djecu do škole, ne ulaze u školu niti se grupiraju ispred </w:t>
      </w:r>
      <w:r w:rsidR="008938A1" w:rsidRPr="009A680D">
        <w:rPr>
          <w:rFonts w:eastAsia="Arial"/>
          <w:bCs/>
          <w:color w:val="000000"/>
          <w:spacing w:val="-3"/>
          <w:w w:val="104"/>
          <w:lang w:eastAsia="hr-HR"/>
        </w:rPr>
        <w:t xml:space="preserve">škole te trebaju održavati rastojanje od 2 metra od drugih roditelja i učenika. </w:t>
      </w:r>
      <w:r w:rsidR="007162F3" w:rsidRPr="009A680D">
        <w:rPr>
          <w:rFonts w:eastAsia="Arial"/>
          <w:bCs/>
          <w:color w:val="000000"/>
          <w:spacing w:val="-3"/>
          <w:w w:val="103"/>
          <w:lang w:eastAsia="hr-HR"/>
        </w:rPr>
        <w:t>Preporuke</w:t>
      </w:r>
      <w:r w:rsidR="007162F3" w:rsidRPr="009A680D">
        <w:rPr>
          <w:rFonts w:eastAsia="Arial"/>
          <w:bCs/>
          <w:color w:val="000000"/>
          <w:w w:val="99"/>
          <w:lang w:eastAsia="hr-HR"/>
        </w:rPr>
        <w:t xml:space="preserve"> </w:t>
      </w:r>
      <w:r w:rsidR="007162F3" w:rsidRPr="009A680D">
        <w:rPr>
          <w:rFonts w:eastAsia="Arial"/>
          <w:bCs/>
          <w:color w:val="000000"/>
          <w:spacing w:val="8"/>
          <w:w w:val="92"/>
          <w:lang w:eastAsia="hr-HR"/>
        </w:rPr>
        <w:t>za</w:t>
      </w:r>
      <w:r w:rsidR="007162F3" w:rsidRPr="009A680D">
        <w:rPr>
          <w:rFonts w:eastAsia="Arial"/>
          <w:bCs/>
          <w:color w:val="000000"/>
          <w:w w:val="85"/>
          <w:lang w:eastAsia="hr-HR"/>
        </w:rPr>
        <w:t xml:space="preserve"> </w:t>
      </w:r>
      <w:r w:rsidR="007162F3" w:rsidRPr="007162F3">
        <w:t>pratnju učenika u školu rizičnim pratiteljima pročitajte</w:t>
      </w:r>
      <w:r w:rsidR="007162F3" w:rsidRPr="009A680D">
        <w:rPr>
          <w:rFonts w:eastAsia="Arial"/>
          <w:bCs/>
          <w:color w:val="000000"/>
          <w:lang w:eastAsia="hr-HR"/>
        </w:rPr>
        <w:t xml:space="preserve"> u</w:t>
      </w:r>
      <w:r w:rsidR="007162F3" w:rsidRPr="009A680D">
        <w:rPr>
          <w:rFonts w:eastAsia="Arial"/>
          <w:bCs/>
          <w:color w:val="000000"/>
          <w:w w:val="96"/>
          <w:lang w:eastAsia="hr-HR"/>
        </w:rPr>
        <w:t xml:space="preserve"> </w:t>
      </w:r>
      <w:r w:rsidR="007162F3" w:rsidRPr="009A680D">
        <w:rPr>
          <w:rFonts w:eastAsia="Arial"/>
          <w:bCs/>
          <w:color w:val="000000"/>
          <w:spacing w:val="-1"/>
          <w:w w:val="101"/>
          <w:lang w:eastAsia="hr-HR"/>
        </w:rPr>
        <w:t>Uputama</w:t>
      </w:r>
      <w:r w:rsidR="007162F3" w:rsidRPr="009A680D">
        <w:rPr>
          <w:rFonts w:eastAsia="Arial"/>
          <w:bCs/>
          <w:color w:val="000000"/>
          <w:lang w:eastAsia="hr-HR"/>
        </w:rPr>
        <w:t xml:space="preserve"> </w:t>
      </w:r>
      <w:r w:rsidR="007162F3" w:rsidRPr="009A680D">
        <w:rPr>
          <w:rFonts w:eastAsia="Arial"/>
          <w:bCs/>
          <w:color w:val="000000"/>
          <w:spacing w:val="-6"/>
          <w:w w:val="105"/>
          <w:lang w:eastAsia="hr-HR"/>
        </w:rPr>
        <w:t>HZJZ</w:t>
      </w:r>
      <w:r w:rsidR="007162F3" w:rsidRPr="009A680D">
        <w:rPr>
          <w:rFonts w:eastAsia="Arial"/>
          <w:bCs/>
          <w:color w:val="000000"/>
          <w:w w:val="8"/>
          <w:lang w:eastAsia="hr-HR"/>
        </w:rPr>
        <w:t xml:space="preserve"> </w:t>
      </w:r>
      <w:r w:rsidR="007162F3" w:rsidRPr="009A680D">
        <w:rPr>
          <w:rFonts w:eastAsia="Arial"/>
          <w:bCs/>
          <w:color w:val="000000"/>
          <w:lang w:eastAsia="hr-HR"/>
        </w:rPr>
        <w:t>-a.</w:t>
      </w:r>
      <w:r w:rsidR="007162F3" w:rsidRPr="009A680D">
        <w:rPr>
          <w:rFonts w:eastAsia="Arial"/>
          <w:bCs/>
          <w:color w:val="000000"/>
          <w:spacing w:val="58"/>
          <w:lang w:eastAsia="hr-HR"/>
        </w:rPr>
        <w:t xml:space="preserve"> </w:t>
      </w:r>
    </w:p>
    <w:p w:rsidR="005B3746" w:rsidRPr="009A680D" w:rsidRDefault="005B3746" w:rsidP="00830433">
      <w:pPr>
        <w:jc w:val="both"/>
        <w:rPr>
          <w:lang w:eastAsia="hr-HR"/>
        </w:rPr>
      </w:pPr>
      <w:r w:rsidRPr="00830433">
        <w:t>Učenik sam ulazi u školu</w:t>
      </w:r>
      <w:r w:rsidR="00476400">
        <w:rPr>
          <w:lang w:eastAsia="hr-HR"/>
        </w:rPr>
        <w:t xml:space="preserve"> </w:t>
      </w:r>
      <w:r w:rsidRPr="009A680D">
        <w:rPr>
          <w:lang w:eastAsia="hr-HR"/>
        </w:rPr>
        <w:t>koje</w:t>
      </w:r>
      <w:r w:rsidR="00476400">
        <w:rPr>
          <w:lang w:eastAsia="hr-HR"/>
        </w:rPr>
        <w:t>g na ulazu dočekuje učiteljica.</w:t>
      </w:r>
    </w:p>
    <w:p w:rsidR="005B3746" w:rsidRPr="00142904" w:rsidRDefault="005B3746" w:rsidP="00830433">
      <w:pPr>
        <w:jc w:val="both"/>
        <w:rPr>
          <w:rFonts w:eastAsiaTheme="minorEastAsia"/>
          <w:u w:val="single"/>
          <w:lang w:eastAsia="hr-HR"/>
        </w:rPr>
      </w:pPr>
      <w:r w:rsidRPr="00142904">
        <w:rPr>
          <w:spacing w:val="-4"/>
          <w:w w:val="105"/>
          <w:u w:val="single"/>
          <w:lang w:eastAsia="hr-HR"/>
        </w:rPr>
        <w:t>Poti</w:t>
      </w:r>
      <w:r w:rsidRPr="00142904">
        <w:rPr>
          <w:u w:val="single"/>
          <w:lang w:eastAsia="hr-HR"/>
        </w:rPr>
        <w:t>ču</w:t>
      </w:r>
      <w:r w:rsidRPr="00142904">
        <w:rPr>
          <w:w w:val="97"/>
          <w:u w:val="single"/>
          <w:lang w:eastAsia="hr-HR"/>
        </w:rPr>
        <w:t xml:space="preserve"> </w:t>
      </w:r>
      <w:r w:rsidRPr="00142904">
        <w:rPr>
          <w:spacing w:val="-2"/>
          <w:w w:val="103"/>
          <w:u w:val="single"/>
          <w:lang w:eastAsia="hr-HR"/>
        </w:rPr>
        <w:t>se</w:t>
      </w:r>
      <w:r w:rsidRPr="00142904">
        <w:rPr>
          <w:w w:val="99"/>
          <w:u w:val="single"/>
          <w:lang w:eastAsia="hr-HR"/>
        </w:rPr>
        <w:t xml:space="preserve"> </w:t>
      </w:r>
      <w:r w:rsidRPr="00142904">
        <w:rPr>
          <w:spacing w:val="2"/>
          <w:w w:val="97"/>
          <w:u w:val="single"/>
          <w:lang w:eastAsia="hr-HR"/>
        </w:rPr>
        <w:t>roditelji</w:t>
      </w:r>
      <w:r w:rsidRPr="00142904">
        <w:rPr>
          <w:w w:val="96"/>
          <w:u w:val="single"/>
          <w:lang w:eastAsia="hr-HR"/>
        </w:rPr>
        <w:t xml:space="preserve"> </w:t>
      </w:r>
      <w:r w:rsidRPr="00142904">
        <w:rPr>
          <w:spacing w:val="-5"/>
          <w:w w:val="105"/>
          <w:u w:val="single"/>
          <w:lang w:eastAsia="hr-HR"/>
        </w:rPr>
        <w:t>da</w:t>
      </w:r>
      <w:r w:rsidRPr="00142904">
        <w:rPr>
          <w:w w:val="99"/>
          <w:u w:val="single"/>
          <w:lang w:eastAsia="hr-HR"/>
        </w:rPr>
        <w:t xml:space="preserve"> </w:t>
      </w:r>
      <w:r w:rsidRPr="00142904">
        <w:rPr>
          <w:u w:val="single"/>
          <w:lang w:eastAsia="hr-HR"/>
        </w:rPr>
        <w:t>svaki</w:t>
      </w:r>
      <w:r w:rsidRPr="00142904">
        <w:rPr>
          <w:w w:val="96"/>
          <w:u w:val="single"/>
          <w:lang w:eastAsia="hr-HR"/>
        </w:rPr>
        <w:t xml:space="preserve"> </w:t>
      </w:r>
      <w:r w:rsidRPr="00142904">
        <w:rPr>
          <w:spacing w:val="-4"/>
          <w:w w:val="104"/>
          <w:u w:val="single"/>
          <w:lang w:eastAsia="hr-HR"/>
        </w:rPr>
        <w:t>dan</w:t>
      </w:r>
      <w:r w:rsidRPr="00142904">
        <w:rPr>
          <w:u w:val="single"/>
          <w:lang w:eastAsia="hr-HR"/>
        </w:rPr>
        <w:t xml:space="preserve"> </w:t>
      </w:r>
      <w:r w:rsidRPr="00142904">
        <w:rPr>
          <w:spacing w:val="-6"/>
          <w:w w:val="105"/>
          <w:u w:val="single"/>
          <w:lang w:eastAsia="hr-HR"/>
        </w:rPr>
        <w:t>doma</w:t>
      </w:r>
      <w:r w:rsidRPr="00142904">
        <w:rPr>
          <w:w w:val="98"/>
          <w:u w:val="single"/>
          <w:lang w:eastAsia="hr-HR"/>
        </w:rPr>
        <w:t xml:space="preserve"> </w:t>
      </w:r>
      <w:r w:rsidRPr="00142904">
        <w:rPr>
          <w:spacing w:val="7"/>
          <w:w w:val="92"/>
          <w:u w:val="single"/>
          <w:lang w:eastAsia="hr-HR"/>
        </w:rPr>
        <w:t>operu/dezinficiraju</w:t>
      </w:r>
      <w:r w:rsidRPr="00142904">
        <w:rPr>
          <w:w w:val="87"/>
          <w:u w:val="single"/>
          <w:lang w:eastAsia="hr-HR"/>
        </w:rPr>
        <w:t xml:space="preserve"> </w:t>
      </w:r>
      <w:r w:rsidRPr="00142904">
        <w:rPr>
          <w:u w:val="single"/>
          <w:lang w:eastAsia="hr-HR"/>
        </w:rPr>
        <w:t>odje</w:t>
      </w:r>
      <w:r w:rsidRPr="00142904">
        <w:rPr>
          <w:spacing w:val="-5"/>
          <w:w w:val="105"/>
          <w:u w:val="single"/>
          <w:lang w:eastAsia="hr-HR"/>
        </w:rPr>
        <w:t>ću</w:t>
      </w:r>
      <w:r w:rsidRPr="00142904">
        <w:rPr>
          <w:w w:val="99"/>
          <w:u w:val="single"/>
          <w:lang w:eastAsia="hr-HR"/>
        </w:rPr>
        <w:t xml:space="preserve"> </w:t>
      </w:r>
      <w:r w:rsidRPr="00142904">
        <w:rPr>
          <w:u w:val="single"/>
          <w:lang w:eastAsia="hr-HR"/>
        </w:rPr>
        <w:t>i obuću</w:t>
      </w:r>
      <w:r w:rsidRPr="00142904">
        <w:rPr>
          <w:w w:val="96"/>
          <w:u w:val="single"/>
          <w:lang w:eastAsia="hr-HR"/>
        </w:rPr>
        <w:t xml:space="preserve"> </w:t>
      </w:r>
      <w:r w:rsidRPr="00142904">
        <w:rPr>
          <w:u w:val="single"/>
          <w:lang w:eastAsia="hr-HR"/>
        </w:rPr>
        <w:t>koju</w:t>
      </w:r>
      <w:r w:rsidRPr="00142904">
        <w:rPr>
          <w:spacing w:val="1"/>
          <w:u w:val="single"/>
          <w:lang w:eastAsia="hr-HR"/>
        </w:rPr>
        <w:t xml:space="preserve"> </w:t>
      </w:r>
      <w:r w:rsidRPr="00142904">
        <w:rPr>
          <w:w w:val="101"/>
          <w:u w:val="single"/>
          <w:lang w:eastAsia="hr-HR"/>
        </w:rPr>
        <w:t>je</w:t>
      </w:r>
      <w:r w:rsidRPr="00142904">
        <w:rPr>
          <w:w w:val="95"/>
          <w:u w:val="single"/>
          <w:lang w:eastAsia="hr-HR"/>
        </w:rPr>
        <w:t xml:space="preserve"> </w:t>
      </w:r>
      <w:r w:rsidRPr="00142904">
        <w:rPr>
          <w:u w:val="single"/>
          <w:lang w:eastAsia="hr-HR"/>
        </w:rPr>
        <w:t>učenik</w:t>
      </w:r>
      <w:r w:rsidRPr="00142904">
        <w:rPr>
          <w:spacing w:val="1"/>
          <w:u w:val="single"/>
          <w:lang w:eastAsia="hr-HR"/>
        </w:rPr>
        <w:t xml:space="preserve"> </w:t>
      </w:r>
      <w:r w:rsidRPr="00142904">
        <w:rPr>
          <w:spacing w:val="-5"/>
          <w:w w:val="105"/>
          <w:u w:val="single"/>
          <w:lang w:eastAsia="hr-HR"/>
        </w:rPr>
        <w:t>nosio</w:t>
      </w:r>
      <w:r w:rsidRPr="00142904">
        <w:rPr>
          <w:spacing w:val="1"/>
          <w:u w:val="single"/>
          <w:lang w:eastAsia="hr-HR"/>
        </w:rPr>
        <w:t xml:space="preserve"> </w:t>
      </w:r>
      <w:r w:rsidRPr="00142904">
        <w:rPr>
          <w:u w:val="single"/>
          <w:lang w:eastAsia="hr-HR"/>
        </w:rPr>
        <w:t xml:space="preserve">taj </w:t>
      </w:r>
      <w:r w:rsidRPr="00142904">
        <w:rPr>
          <w:spacing w:val="1"/>
          <w:u w:val="single"/>
          <w:lang w:eastAsia="hr-HR"/>
        </w:rPr>
        <w:t>dan.</w:t>
      </w:r>
    </w:p>
    <w:p w:rsidR="005B3746" w:rsidRPr="009A680D" w:rsidRDefault="005B3746" w:rsidP="007162F3">
      <w:pPr>
        <w:jc w:val="both"/>
      </w:pPr>
      <w:r w:rsidRPr="009A680D">
        <w:t xml:space="preserve">Učenici po dolasku moraju </w:t>
      </w:r>
      <w:r w:rsidR="00476400">
        <w:t xml:space="preserve">u prostoru za izuvanje </w:t>
      </w:r>
      <w:r w:rsidRPr="009A680D">
        <w:t>izuti obuću u kojoj s</w:t>
      </w:r>
      <w:r w:rsidR="00476400">
        <w:t xml:space="preserve">u došli i obuti papuče za školu. Prethodno prolaze obućom </w:t>
      </w:r>
      <w:proofErr w:type="spellStart"/>
      <w:r w:rsidR="00863CCE">
        <w:t>dezibarije</w:t>
      </w:r>
      <w:r w:rsidR="00F42970">
        <w:t>ru</w:t>
      </w:r>
      <w:proofErr w:type="spellEnd"/>
      <w:r w:rsidR="00863CCE">
        <w:t xml:space="preserve"> (spužva za dezinfekciju obuće). </w:t>
      </w:r>
      <w:r w:rsidR="00476400">
        <w:t>Svoje cipele u kojima dolaze odlažu na mjesto koje je predviđeno isključivo za nj</w:t>
      </w:r>
      <w:r w:rsidR="00863CCE">
        <w:t xml:space="preserve">ih. Obuvaju papuče, ulaze u školu te odlaze do prostora gdje </w:t>
      </w:r>
      <w:r w:rsidRPr="009A680D">
        <w:t>skidaju jaknu</w:t>
      </w:r>
      <w:r w:rsidR="00863CCE">
        <w:t>, odlažu na mjesto isključeno predviđeno za to,</w:t>
      </w:r>
      <w:r w:rsidRPr="009A680D">
        <w:t xml:space="preserve"> te odmah peru ruke na umivaoniku u </w:t>
      </w:r>
      <w:proofErr w:type="spellStart"/>
      <w:r w:rsidR="008938A1" w:rsidRPr="009A680D">
        <w:t>wc-u</w:t>
      </w:r>
      <w:proofErr w:type="spellEnd"/>
      <w:r w:rsidR="00863CCE">
        <w:t>. Na glavnom ulazu</w:t>
      </w:r>
      <w:r w:rsidR="00F42970">
        <w:t xml:space="preserve"> </w:t>
      </w:r>
      <w:r w:rsidR="00863CCE">
        <w:t>će se nalaziti higijenska stanica za dezinfekciju ruku, a ispred učionice i na nekoliko mjesta u školi i dozatori za dezinfekciju ruku.</w:t>
      </w:r>
      <w:r w:rsidRPr="009A680D">
        <w:t xml:space="preserve"> </w:t>
      </w:r>
      <w:r w:rsidRPr="009A680D">
        <w:rPr>
          <w:lang w:eastAsia="hr-HR"/>
        </w:rPr>
        <w:t>Učenik</w:t>
      </w:r>
      <w:r w:rsidRPr="009A680D">
        <w:rPr>
          <w:w w:val="99"/>
          <w:lang w:eastAsia="hr-HR"/>
        </w:rPr>
        <w:t xml:space="preserve"> </w:t>
      </w:r>
      <w:r w:rsidRPr="009A680D">
        <w:rPr>
          <w:lang w:eastAsia="hr-HR"/>
        </w:rPr>
        <w:t>ne</w:t>
      </w:r>
      <w:r w:rsidRPr="009A680D">
        <w:rPr>
          <w:w w:val="96"/>
          <w:lang w:eastAsia="hr-HR"/>
        </w:rPr>
        <w:t xml:space="preserve"> </w:t>
      </w:r>
      <w:r w:rsidRPr="009A680D">
        <w:rPr>
          <w:spacing w:val="-1"/>
          <w:w w:val="102"/>
          <w:lang w:eastAsia="hr-HR"/>
        </w:rPr>
        <w:t>mo</w:t>
      </w:r>
      <w:r w:rsidRPr="009A680D">
        <w:rPr>
          <w:spacing w:val="5"/>
          <w:w w:val="95"/>
          <w:lang w:eastAsia="hr-HR"/>
        </w:rPr>
        <w:t>že</w:t>
      </w:r>
      <w:r w:rsidRPr="009A680D">
        <w:rPr>
          <w:w w:val="90"/>
          <w:lang w:eastAsia="hr-HR"/>
        </w:rPr>
        <w:t xml:space="preserve"> </w:t>
      </w:r>
      <w:r w:rsidRPr="009A680D">
        <w:rPr>
          <w:spacing w:val="-3"/>
          <w:w w:val="104"/>
          <w:lang w:eastAsia="hr-HR"/>
        </w:rPr>
        <w:t>ući</w:t>
      </w:r>
      <w:r w:rsidRPr="009A680D">
        <w:rPr>
          <w:lang w:eastAsia="hr-HR"/>
        </w:rPr>
        <w:t xml:space="preserve"> u učionicu</w:t>
      </w:r>
      <w:r w:rsidRPr="009A680D">
        <w:rPr>
          <w:w w:val="98"/>
          <w:lang w:eastAsia="hr-HR"/>
        </w:rPr>
        <w:t xml:space="preserve"> </w:t>
      </w:r>
      <w:r w:rsidRPr="009A680D">
        <w:rPr>
          <w:spacing w:val="2"/>
          <w:w w:val="97"/>
          <w:lang w:eastAsia="hr-HR"/>
        </w:rPr>
        <w:t>dok</w:t>
      </w:r>
      <w:r w:rsidRPr="009A680D">
        <w:rPr>
          <w:w w:val="99"/>
          <w:lang w:eastAsia="hr-HR"/>
        </w:rPr>
        <w:t xml:space="preserve"> </w:t>
      </w:r>
      <w:r w:rsidRPr="009A680D">
        <w:rPr>
          <w:spacing w:val="7"/>
          <w:w w:val="91"/>
          <w:lang w:eastAsia="hr-HR"/>
        </w:rPr>
        <w:t>nije</w:t>
      </w:r>
      <w:r w:rsidRPr="009A680D">
        <w:rPr>
          <w:w w:val="87"/>
          <w:lang w:eastAsia="hr-HR"/>
        </w:rPr>
        <w:t xml:space="preserve"> </w:t>
      </w:r>
      <w:r w:rsidRPr="009A680D">
        <w:rPr>
          <w:lang w:eastAsia="hr-HR"/>
        </w:rPr>
        <w:t>detaljno</w:t>
      </w:r>
      <w:r w:rsidRPr="009A680D">
        <w:rPr>
          <w:spacing w:val="1"/>
          <w:lang w:eastAsia="hr-HR"/>
        </w:rPr>
        <w:t xml:space="preserve"> </w:t>
      </w:r>
      <w:r w:rsidRPr="009A680D">
        <w:rPr>
          <w:lang w:eastAsia="hr-HR"/>
        </w:rPr>
        <w:t>oprao</w:t>
      </w:r>
      <w:r w:rsidRPr="009A680D">
        <w:rPr>
          <w:spacing w:val="3"/>
          <w:lang w:eastAsia="hr-HR"/>
        </w:rPr>
        <w:t xml:space="preserve"> </w:t>
      </w:r>
      <w:r w:rsidRPr="009A680D">
        <w:rPr>
          <w:lang w:eastAsia="hr-HR"/>
        </w:rPr>
        <w:t xml:space="preserve">ruke. </w:t>
      </w:r>
    </w:p>
    <w:p w:rsidR="005B3746" w:rsidRPr="009A680D" w:rsidRDefault="0061434B" w:rsidP="007162F3">
      <w:pPr>
        <w:jc w:val="both"/>
      </w:pPr>
      <w:r w:rsidRPr="009A680D">
        <w:t>Učenike treba poticati da redovito i pravilno peru ruke: prije ulaska u učionicu, prije i nakon užine, nakon korištenja toaleta, nakon dolaska izvana, nakon čišćenja nosa, uvi</w:t>
      </w:r>
      <w:r w:rsidR="00806CA0" w:rsidRPr="009A680D">
        <w:t xml:space="preserve">jek kada ruke izgledaju prljavo. </w:t>
      </w:r>
    </w:p>
    <w:p w:rsidR="00806CA0" w:rsidRPr="009A680D" w:rsidRDefault="00806CA0" w:rsidP="007162F3">
      <w:pPr>
        <w:jc w:val="both"/>
      </w:pPr>
      <w:r w:rsidRPr="009A680D">
        <w:t xml:space="preserve">Nakon pranja ruku sapunom i vodom, koriste se jednokratni papirnati ručnici koji se nakon korištenja trebaju baciti u koš za otpatke s poklopcem. </w:t>
      </w:r>
    </w:p>
    <w:p w:rsidR="005B3746" w:rsidRPr="009A680D" w:rsidRDefault="005B3746" w:rsidP="007162F3">
      <w:pPr>
        <w:jc w:val="both"/>
      </w:pPr>
      <w:r w:rsidRPr="009A680D">
        <w:t xml:space="preserve">Nakon ulaska svih učenika, ulazna vrata se zaključavaju. Na ulazu s desne strane nalazi se zvono koje se koristi u nužnoj situaciji. </w:t>
      </w:r>
    </w:p>
    <w:p w:rsidR="00D62715" w:rsidRPr="009A680D" w:rsidRDefault="00D62715" w:rsidP="007162F3">
      <w:pPr>
        <w:jc w:val="both"/>
      </w:pPr>
      <w:r w:rsidRPr="009A680D">
        <w:t>Jelovnik će se prilagoditi tako da se može jesti u učionicama</w:t>
      </w:r>
      <w:r w:rsidR="00143042">
        <w:t xml:space="preserve"> i servirati u naprijed pripremljenim porcijama</w:t>
      </w:r>
      <w:r w:rsidRPr="009A680D">
        <w:t xml:space="preserve">. </w:t>
      </w:r>
    </w:p>
    <w:p w:rsidR="00D62715" w:rsidRPr="009A680D" w:rsidRDefault="00D62715" w:rsidP="007162F3">
      <w:pPr>
        <w:jc w:val="both"/>
      </w:pPr>
      <w:r w:rsidRPr="009A680D">
        <w:t>U učionicama su učenicima dostupna tekuća voda, sapun, dezinfekcijsko sredstvo i jednokratni papirnati ručnici. U sanitarnom čvoru osigurana su sva potrebna sredstva i mjere zaštite (topla voda, tekući sapun, dezinfekcijska sredstva, jednokratni papirnati ručnici</w:t>
      </w:r>
      <w:r w:rsidR="00863CCE">
        <w:t>, koševi sa poklopcima</w:t>
      </w:r>
      <w:r w:rsidRPr="009A680D">
        <w:t>).</w:t>
      </w:r>
    </w:p>
    <w:p w:rsidR="00D62715" w:rsidRPr="009A680D" w:rsidRDefault="00D62715" w:rsidP="007162F3">
      <w:pPr>
        <w:jc w:val="both"/>
      </w:pPr>
      <w:r w:rsidRPr="009A680D">
        <w:t xml:space="preserve">Klupe su razmaknute na odstojanje od 2 metra i svaki učenik sjedi sam u onoj klupi koju odredi razredna učiteljica. </w:t>
      </w:r>
      <w:r w:rsidR="008938A1" w:rsidRPr="009A680D">
        <w:t xml:space="preserve">U istom prostoru u isto vrijeme smiju boraviti isključivo učenici i učiteljica iz iste odgojno-obrazovne skupine. </w:t>
      </w:r>
    </w:p>
    <w:p w:rsidR="008938A1" w:rsidRPr="009A680D" w:rsidRDefault="008938A1" w:rsidP="007162F3">
      <w:pPr>
        <w:jc w:val="both"/>
      </w:pPr>
      <w:r w:rsidRPr="009A680D">
        <w:t>Prostorija se treba provjetriti barem 2 puta dnevno, pola sata prije ulaska učenika i barem pola sata nakon odlaska učenika, a ako je moguće prozori biti otvoreni veći dio vremena.</w:t>
      </w:r>
    </w:p>
    <w:p w:rsidR="008938A1" w:rsidRPr="009A680D" w:rsidRDefault="008938A1" w:rsidP="007162F3">
      <w:pPr>
        <w:jc w:val="both"/>
      </w:pPr>
      <w:r w:rsidRPr="009A680D">
        <w:t>Izbjegava se svaki ulazak drugih osoba u prostoriju, a prolazak kroz zajedničke prostorije treba izbjegavati i svesti na minimum.</w:t>
      </w:r>
    </w:p>
    <w:p w:rsidR="00806CA0" w:rsidRPr="009A680D" w:rsidRDefault="007162F3" w:rsidP="009A680D">
      <w:r>
        <w:t>Za lijepog vremena preporuča</w:t>
      </w:r>
      <w:r w:rsidR="00806CA0" w:rsidRPr="009A680D">
        <w:t xml:space="preserve"> se održavanje nastave na otvorenom, kada god je moguće. </w:t>
      </w:r>
    </w:p>
    <w:p w:rsidR="00D62715" w:rsidRPr="009A680D" w:rsidRDefault="00D62715" w:rsidP="009A680D">
      <w:r w:rsidRPr="009A680D">
        <w:lastRenderedPageBreak/>
        <w:t xml:space="preserve">Nakon održanog zadnjeg sata nastave učenici napuštaju školu istim putem i kroz iste ulaze kroz koje su dolazili. </w:t>
      </w:r>
    </w:p>
    <w:p w:rsidR="005B3746" w:rsidRDefault="00D62715" w:rsidP="00863CCE">
      <w:pPr>
        <w:jc w:val="both"/>
      </w:pPr>
      <w:r w:rsidRPr="007162F3">
        <w:t>Zbog s</w:t>
      </w:r>
      <w:r w:rsidR="00F42970">
        <w:t>pecifičnosti odlaska učenika</w:t>
      </w:r>
      <w:r w:rsidRPr="007162F3">
        <w:t>,</w:t>
      </w:r>
      <w:r w:rsidRPr="009A680D">
        <w:rPr>
          <w:w w:val="92"/>
        </w:rPr>
        <w:t xml:space="preserve"> </w:t>
      </w:r>
      <w:r w:rsidRPr="009A680D">
        <w:rPr>
          <w:spacing w:val="-2"/>
          <w:w w:val="103"/>
        </w:rPr>
        <w:t>a</w:t>
      </w:r>
      <w:r w:rsidRPr="009A680D">
        <w:rPr>
          <w:w w:val="99"/>
        </w:rPr>
        <w:t xml:space="preserve"> </w:t>
      </w:r>
      <w:r w:rsidRPr="009A680D">
        <w:t>uz</w:t>
      </w:r>
      <w:r w:rsidRPr="009A680D">
        <w:rPr>
          <w:w w:val="96"/>
        </w:rPr>
        <w:t xml:space="preserve"> </w:t>
      </w:r>
      <w:r w:rsidRPr="009A680D">
        <w:t>pridržavanje</w:t>
      </w:r>
      <w:r w:rsidRPr="009A680D">
        <w:rPr>
          <w:w w:val="95"/>
        </w:rPr>
        <w:t xml:space="preserve"> </w:t>
      </w:r>
      <w:r w:rsidRPr="009A680D">
        <w:rPr>
          <w:spacing w:val="-5"/>
          <w:w w:val="105"/>
        </w:rPr>
        <w:t>mjera</w:t>
      </w:r>
      <w:r w:rsidRPr="009A680D">
        <w:rPr>
          <w:spacing w:val="1"/>
        </w:rPr>
        <w:t xml:space="preserve"> </w:t>
      </w:r>
      <w:r w:rsidRPr="009A680D">
        <w:t>sigurnosti</w:t>
      </w:r>
      <w:r w:rsidRPr="009A680D">
        <w:rPr>
          <w:w w:val="95"/>
        </w:rPr>
        <w:t xml:space="preserve"> </w:t>
      </w:r>
      <w:r w:rsidRPr="009A680D">
        <w:rPr>
          <w:spacing w:val="-4"/>
          <w:w w:val="105"/>
        </w:rPr>
        <w:t>koje</w:t>
      </w:r>
      <w:r w:rsidRPr="009A680D">
        <w:rPr>
          <w:w w:val="98"/>
        </w:rPr>
        <w:t xml:space="preserve"> </w:t>
      </w:r>
      <w:r w:rsidRPr="009A680D">
        <w:rPr>
          <w:w w:val="99"/>
        </w:rPr>
        <w:t xml:space="preserve">je </w:t>
      </w:r>
      <w:r w:rsidRPr="009A680D">
        <w:rPr>
          <w:spacing w:val="-5"/>
          <w:w w:val="105"/>
        </w:rPr>
        <w:t>propisao</w:t>
      </w:r>
      <w:r w:rsidRPr="009A680D">
        <w:rPr>
          <w:spacing w:val="58"/>
        </w:rPr>
        <w:t xml:space="preserve"> </w:t>
      </w:r>
      <w:r w:rsidRPr="009A680D">
        <w:rPr>
          <w:spacing w:val="-3"/>
          <w:w w:val="103"/>
        </w:rPr>
        <w:t>HZJZ,</w:t>
      </w:r>
      <w:r w:rsidRPr="009A680D">
        <w:rPr>
          <w:w w:val="97"/>
        </w:rPr>
        <w:t xml:space="preserve"> </w:t>
      </w:r>
      <w:r w:rsidRPr="009A680D">
        <w:t>važno</w:t>
      </w:r>
      <w:r w:rsidRPr="009A680D">
        <w:rPr>
          <w:w w:val="98"/>
        </w:rPr>
        <w:t xml:space="preserve"> </w:t>
      </w:r>
      <w:r w:rsidRPr="009A680D">
        <w:t xml:space="preserve">je </w:t>
      </w:r>
      <w:r w:rsidRPr="009A680D">
        <w:rPr>
          <w:spacing w:val="-4"/>
          <w:w w:val="104"/>
        </w:rPr>
        <w:t>da</w:t>
      </w:r>
      <w:r w:rsidRPr="009A680D">
        <w:rPr>
          <w:w w:val="99"/>
        </w:rPr>
        <w:t xml:space="preserve"> </w:t>
      </w:r>
      <w:r w:rsidRPr="009A680D">
        <w:t>roditelji</w:t>
      </w:r>
      <w:r w:rsidRPr="009A680D">
        <w:rPr>
          <w:w w:val="96"/>
        </w:rPr>
        <w:t xml:space="preserve"> </w:t>
      </w:r>
      <w:r w:rsidRPr="009A680D">
        <w:rPr>
          <w:spacing w:val="1"/>
        </w:rPr>
        <w:t>do</w:t>
      </w:r>
      <w:r w:rsidRPr="009A680D">
        <w:t xml:space="preserve">đu po </w:t>
      </w:r>
      <w:r w:rsidRPr="009A680D">
        <w:rPr>
          <w:spacing w:val="1"/>
          <w:w w:val="98"/>
        </w:rPr>
        <w:t>u</w:t>
      </w:r>
      <w:r w:rsidRPr="009A680D">
        <w:t xml:space="preserve">čenika </w:t>
      </w:r>
      <w:r w:rsidRPr="007162F3">
        <w:t>u propisano</w:t>
      </w:r>
      <w:r w:rsidRPr="009A680D">
        <w:rPr>
          <w:w w:val="90"/>
        </w:rPr>
        <w:t xml:space="preserve"> </w:t>
      </w:r>
      <w:r w:rsidRPr="009A680D">
        <w:t xml:space="preserve">vrijeme. </w:t>
      </w:r>
    </w:p>
    <w:p w:rsidR="00863CCE" w:rsidRPr="009A680D" w:rsidRDefault="00863CCE" w:rsidP="00863CCE">
      <w:pPr>
        <w:jc w:val="both"/>
      </w:pPr>
    </w:p>
    <w:p w:rsidR="00414594" w:rsidRPr="007162F3" w:rsidRDefault="00D62715" w:rsidP="009A680D">
      <w:pPr>
        <w:rPr>
          <w:b/>
        </w:rPr>
      </w:pPr>
      <w:r w:rsidRPr="007162F3">
        <w:rPr>
          <w:b/>
        </w:rPr>
        <w:t>NEOPHODNE MATERIJALNE STVARI</w:t>
      </w:r>
      <w:r w:rsidR="007162F3">
        <w:rPr>
          <w:b/>
        </w:rPr>
        <w:t xml:space="preserve"> koje učenici donose u školu</w:t>
      </w:r>
    </w:p>
    <w:p w:rsidR="00D62715" w:rsidRPr="009A680D" w:rsidRDefault="00863CCE" w:rsidP="007162F3">
      <w:pPr>
        <w:jc w:val="both"/>
        <w:rPr>
          <w:lang w:eastAsia="hr-HR"/>
        </w:rPr>
      </w:pPr>
      <w:r>
        <w:rPr>
          <w:lang w:eastAsia="hr-HR"/>
        </w:rPr>
        <w:t xml:space="preserve">Učenik prvi dan nastave sa sobom </w:t>
      </w:r>
      <w:r w:rsidRPr="00143042">
        <w:rPr>
          <w:b/>
          <w:lang w:eastAsia="hr-HR"/>
        </w:rPr>
        <w:t>donosi u torbi udžbenike, radne bilježnice, bilježnice i pernicu s priborom, papuče koje će ostavit u školi do petka.</w:t>
      </w:r>
      <w:r>
        <w:rPr>
          <w:lang w:eastAsia="hr-HR"/>
        </w:rPr>
        <w:t xml:space="preserve"> U</w:t>
      </w:r>
      <w:r w:rsidR="00DB1095" w:rsidRPr="009A680D">
        <w:rPr>
          <w:lang w:eastAsia="hr-HR"/>
        </w:rPr>
        <w:t xml:space="preserve"> petak ih učenik odnosi doma, a roditelji ih trebaju oprati i dezinficirati. </w:t>
      </w:r>
      <w:r w:rsidR="00D62715" w:rsidRPr="009A680D">
        <w:rPr>
          <w:lang w:eastAsia="hr-HR"/>
        </w:rPr>
        <w:t xml:space="preserve"> </w:t>
      </w:r>
    </w:p>
    <w:p w:rsidR="00D62715" w:rsidRPr="009A680D" w:rsidRDefault="00D62715" w:rsidP="007162F3">
      <w:pPr>
        <w:jc w:val="both"/>
        <w:rPr>
          <w:rFonts w:eastAsiaTheme="minorEastAsia"/>
          <w:lang w:eastAsia="hr-HR"/>
        </w:rPr>
      </w:pPr>
      <w:r w:rsidRPr="00143042">
        <w:rPr>
          <w:b/>
          <w:lang w:eastAsia="hr-HR"/>
        </w:rPr>
        <w:t>Učenik</w:t>
      </w:r>
      <w:r w:rsidRPr="00143042">
        <w:rPr>
          <w:b/>
          <w:w w:val="99"/>
          <w:lang w:eastAsia="hr-HR"/>
        </w:rPr>
        <w:t xml:space="preserve"> </w:t>
      </w:r>
      <w:r w:rsidRPr="00143042">
        <w:rPr>
          <w:b/>
          <w:spacing w:val="-2"/>
          <w:w w:val="102"/>
          <w:lang w:eastAsia="hr-HR"/>
        </w:rPr>
        <w:t>mora</w:t>
      </w:r>
      <w:r w:rsidRPr="00143042">
        <w:rPr>
          <w:b/>
          <w:w w:val="98"/>
          <w:lang w:eastAsia="hr-HR"/>
        </w:rPr>
        <w:t xml:space="preserve"> </w:t>
      </w:r>
      <w:r w:rsidRPr="00143042">
        <w:rPr>
          <w:b/>
          <w:spacing w:val="5"/>
          <w:w w:val="94"/>
          <w:lang w:eastAsia="hr-HR"/>
        </w:rPr>
        <w:t>imati</w:t>
      </w:r>
      <w:r w:rsidRPr="00143042">
        <w:rPr>
          <w:b/>
          <w:w w:val="91"/>
          <w:lang w:eastAsia="hr-HR"/>
        </w:rPr>
        <w:t xml:space="preserve"> </w:t>
      </w:r>
      <w:r w:rsidRPr="00143042">
        <w:rPr>
          <w:b/>
          <w:lang w:eastAsia="hr-HR"/>
        </w:rPr>
        <w:t>svoj</w:t>
      </w:r>
      <w:r w:rsidRPr="00143042">
        <w:rPr>
          <w:b/>
          <w:spacing w:val="1"/>
          <w:lang w:eastAsia="hr-HR"/>
        </w:rPr>
        <w:t xml:space="preserve"> </w:t>
      </w:r>
      <w:r w:rsidRPr="00143042">
        <w:rPr>
          <w:b/>
          <w:lang w:eastAsia="hr-HR"/>
        </w:rPr>
        <w:t>školski</w:t>
      </w:r>
      <w:r w:rsidRPr="00143042">
        <w:rPr>
          <w:b/>
          <w:w w:val="99"/>
          <w:lang w:eastAsia="hr-HR"/>
        </w:rPr>
        <w:t xml:space="preserve"> </w:t>
      </w:r>
      <w:r w:rsidRPr="00143042">
        <w:rPr>
          <w:b/>
          <w:lang w:eastAsia="hr-HR"/>
        </w:rPr>
        <w:t>pribor.</w:t>
      </w:r>
      <w:r w:rsidR="00DB1095" w:rsidRPr="009A680D">
        <w:rPr>
          <w:rFonts w:eastAsiaTheme="minorEastAsia"/>
          <w:lang w:eastAsia="hr-HR"/>
        </w:rPr>
        <w:t xml:space="preserve"> </w:t>
      </w:r>
      <w:r w:rsidRPr="009A680D">
        <w:rPr>
          <w:spacing w:val="-3"/>
          <w:w w:val="103"/>
          <w:lang w:eastAsia="hr-HR"/>
        </w:rPr>
        <w:t>Zabranjeno</w:t>
      </w:r>
      <w:r w:rsidRPr="009A680D">
        <w:rPr>
          <w:w w:val="96"/>
          <w:lang w:eastAsia="hr-HR"/>
        </w:rPr>
        <w:t xml:space="preserve"> </w:t>
      </w:r>
      <w:r w:rsidRPr="009A680D">
        <w:rPr>
          <w:spacing w:val="-3"/>
          <w:w w:val="105"/>
          <w:lang w:eastAsia="hr-HR"/>
        </w:rPr>
        <w:t>je</w:t>
      </w:r>
      <w:r w:rsidRPr="009A680D">
        <w:rPr>
          <w:w w:val="99"/>
          <w:lang w:eastAsia="hr-HR"/>
        </w:rPr>
        <w:t xml:space="preserve"> </w:t>
      </w:r>
      <w:r w:rsidRPr="009A680D">
        <w:rPr>
          <w:lang w:eastAsia="hr-HR"/>
        </w:rPr>
        <w:t>dijeljenje</w:t>
      </w:r>
      <w:r w:rsidRPr="009A680D">
        <w:rPr>
          <w:spacing w:val="1"/>
          <w:lang w:eastAsia="hr-HR"/>
        </w:rPr>
        <w:t xml:space="preserve"> </w:t>
      </w:r>
      <w:r w:rsidRPr="007162F3">
        <w:t>pribora s drugom</w:t>
      </w:r>
      <w:r w:rsidR="00DB1095" w:rsidRPr="007162F3">
        <w:t xml:space="preserve"> </w:t>
      </w:r>
      <w:r w:rsidRPr="007162F3">
        <w:t>djecom</w:t>
      </w:r>
      <w:r w:rsidRPr="009A680D">
        <w:rPr>
          <w:spacing w:val="-5"/>
          <w:w w:val="105"/>
          <w:lang w:eastAsia="hr-HR"/>
        </w:rPr>
        <w:t>.</w:t>
      </w:r>
      <w:r w:rsidRPr="009A680D">
        <w:rPr>
          <w:w w:val="98"/>
          <w:lang w:eastAsia="hr-HR"/>
        </w:rPr>
        <w:t xml:space="preserve"> </w:t>
      </w:r>
      <w:r w:rsidRPr="007162F3">
        <w:t>U slučaju da</w:t>
      </w:r>
      <w:r w:rsidRPr="009A680D">
        <w:rPr>
          <w:w w:val="80"/>
          <w:lang w:eastAsia="hr-HR"/>
        </w:rPr>
        <w:t xml:space="preserve"> </w:t>
      </w:r>
      <w:r w:rsidRPr="007162F3">
        <w:t>učenik</w:t>
      </w:r>
      <w:r w:rsidRPr="009A680D">
        <w:rPr>
          <w:spacing w:val="1"/>
          <w:lang w:eastAsia="hr-HR"/>
        </w:rPr>
        <w:t xml:space="preserve"> </w:t>
      </w:r>
      <w:r w:rsidRPr="009A680D">
        <w:rPr>
          <w:lang w:eastAsia="hr-HR"/>
        </w:rPr>
        <w:t>nema svoj pribor,</w:t>
      </w:r>
      <w:r w:rsidRPr="009A680D">
        <w:rPr>
          <w:w w:val="98"/>
          <w:lang w:eastAsia="hr-HR"/>
        </w:rPr>
        <w:t xml:space="preserve"> </w:t>
      </w:r>
      <w:r w:rsidRPr="007162F3">
        <w:t>drugi učenici</w:t>
      </w:r>
      <w:r w:rsidRPr="009A680D">
        <w:rPr>
          <w:w w:val="96"/>
          <w:lang w:eastAsia="hr-HR"/>
        </w:rPr>
        <w:t xml:space="preserve"> </w:t>
      </w:r>
      <w:r w:rsidRPr="009A680D">
        <w:rPr>
          <w:spacing w:val="-4"/>
          <w:w w:val="104"/>
          <w:lang w:eastAsia="hr-HR"/>
        </w:rPr>
        <w:t>mu</w:t>
      </w:r>
      <w:r w:rsidRPr="009A680D">
        <w:rPr>
          <w:w w:val="99"/>
          <w:lang w:eastAsia="hr-HR"/>
        </w:rPr>
        <w:t xml:space="preserve"> </w:t>
      </w:r>
      <w:r w:rsidRPr="009A680D">
        <w:rPr>
          <w:lang w:eastAsia="hr-HR"/>
        </w:rPr>
        <w:t>ne smiju</w:t>
      </w:r>
      <w:r w:rsidRPr="009A680D">
        <w:rPr>
          <w:w w:val="98"/>
          <w:lang w:eastAsia="hr-HR"/>
        </w:rPr>
        <w:t xml:space="preserve"> </w:t>
      </w:r>
      <w:r w:rsidRPr="009A680D">
        <w:rPr>
          <w:spacing w:val="-4"/>
          <w:w w:val="105"/>
          <w:lang w:eastAsia="hr-HR"/>
        </w:rPr>
        <w:t>posuditi.</w:t>
      </w:r>
      <w:r w:rsidRPr="009A680D">
        <w:rPr>
          <w:w w:val="94"/>
          <w:lang w:eastAsia="hr-HR"/>
        </w:rPr>
        <w:t xml:space="preserve"> </w:t>
      </w:r>
      <w:r w:rsidRPr="009A680D">
        <w:rPr>
          <w:lang w:eastAsia="hr-HR"/>
        </w:rPr>
        <w:t>Molimo</w:t>
      </w:r>
      <w:r w:rsidRPr="009A680D">
        <w:rPr>
          <w:w w:val="99"/>
          <w:lang w:eastAsia="hr-HR"/>
        </w:rPr>
        <w:t xml:space="preserve"> </w:t>
      </w:r>
      <w:r w:rsidRPr="009A680D">
        <w:rPr>
          <w:lang w:eastAsia="hr-HR"/>
        </w:rPr>
        <w:t xml:space="preserve">roditelje </w:t>
      </w:r>
      <w:r w:rsidRPr="009A680D">
        <w:rPr>
          <w:spacing w:val="-4"/>
          <w:w w:val="104"/>
          <w:lang w:eastAsia="hr-HR"/>
        </w:rPr>
        <w:t>da</w:t>
      </w:r>
      <w:r w:rsidRPr="009A680D">
        <w:rPr>
          <w:w w:val="99"/>
          <w:lang w:eastAsia="hr-HR"/>
        </w:rPr>
        <w:t xml:space="preserve"> </w:t>
      </w:r>
      <w:r w:rsidRPr="009A680D">
        <w:rPr>
          <w:lang w:eastAsia="hr-HR"/>
        </w:rPr>
        <w:t>posebno</w:t>
      </w:r>
      <w:r w:rsidRPr="009A680D">
        <w:rPr>
          <w:w w:val="98"/>
          <w:lang w:eastAsia="hr-HR"/>
        </w:rPr>
        <w:t xml:space="preserve"> </w:t>
      </w:r>
      <w:r w:rsidRPr="009A680D">
        <w:rPr>
          <w:lang w:eastAsia="hr-HR"/>
        </w:rPr>
        <w:t>paze</w:t>
      </w:r>
      <w:r w:rsidRPr="009A680D">
        <w:rPr>
          <w:w w:val="93"/>
          <w:lang w:eastAsia="hr-HR"/>
        </w:rPr>
        <w:t xml:space="preserve"> </w:t>
      </w:r>
      <w:r w:rsidRPr="009A680D">
        <w:rPr>
          <w:spacing w:val="-2"/>
          <w:w w:val="102"/>
          <w:lang w:eastAsia="hr-HR"/>
        </w:rPr>
        <w:t>nose</w:t>
      </w:r>
      <w:r w:rsidRPr="009A680D">
        <w:rPr>
          <w:lang w:eastAsia="hr-HR"/>
        </w:rPr>
        <w:t xml:space="preserve"> li</w:t>
      </w:r>
      <w:r w:rsidRPr="009A680D">
        <w:rPr>
          <w:w w:val="99"/>
          <w:lang w:eastAsia="hr-HR"/>
        </w:rPr>
        <w:t xml:space="preserve"> </w:t>
      </w:r>
      <w:r w:rsidRPr="007162F3">
        <w:t>učenici u školu sve naznačeno</w:t>
      </w:r>
      <w:r w:rsidRPr="009A680D">
        <w:rPr>
          <w:spacing w:val="-5"/>
          <w:w w:val="105"/>
          <w:lang w:eastAsia="hr-HR"/>
        </w:rPr>
        <w:t>.</w:t>
      </w:r>
    </w:p>
    <w:p w:rsidR="00D62715" w:rsidRPr="009A680D" w:rsidRDefault="00D62715" w:rsidP="009A680D">
      <w:pPr>
        <w:rPr>
          <w:rFonts w:eastAsiaTheme="minorEastAsia"/>
          <w:lang w:eastAsia="hr-HR"/>
        </w:rPr>
      </w:pPr>
      <w:r w:rsidRPr="009A680D">
        <w:rPr>
          <w:lang w:eastAsia="hr-HR"/>
        </w:rPr>
        <w:t>Učenici</w:t>
      </w:r>
      <w:r w:rsidRPr="009A680D">
        <w:rPr>
          <w:spacing w:val="1"/>
          <w:lang w:eastAsia="hr-HR"/>
        </w:rPr>
        <w:t xml:space="preserve"> </w:t>
      </w:r>
      <w:r w:rsidRPr="009A680D">
        <w:rPr>
          <w:lang w:eastAsia="hr-HR"/>
        </w:rPr>
        <w:t xml:space="preserve">neka </w:t>
      </w:r>
      <w:r w:rsidRPr="007162F3">
        <w:t>svakodnevno imaju</w:t>
      </w:r>
      <w:r w:rsidRPr="009A680D">
        <w:rPr>
          <w:spacing w:val="1"/>
          <w:lang w:eastAsia="hr-HR"/>
        </w:rPr>
        <w:t xml:space="preserve"> </w:t>
      </w:r>
      <w:r w:rsidRPr="00143042">
        <w:rPr>
          <w:lang w:eastAsia="hr-HR"/>
        </w:rPr>
        <w:t>svoje</w:t>
      </w:r>
      <w:r w:rsidRPr="00143042">
        <w:rPr>
          <w:spacing w:val="1"/>
          <w:lang w:eastAsia="hr-HR"/>
        </w:rPr>
        <w:t xml:space="preserve"> </w:t>
      </w:r>
      <w:r w:rsidRPr="00143042">
        <w:rPr>
          <w:lang w:eastAsia="hr-HR"/>
        </w:rPr>
        <w:t>papirnate</w:t>
      </w:r>
      <w:r w:rsidRPr="00143042">
        <w:rPr>
          <w:w w:val="93"/>
          <w:lang w:eastAsia="hr-HR"/>
        </w:rPr>
        <w:t xml:space="preserve"> </w:t>
      </w:r>
      <w:r w:rsidRPr="00143042">
        <w:rPr>
          <w:lang w:eastAsia="hr-HR"/>
        </w:rPr>
        <w:t>maramice</w:t>
      </w:r>
      <w:r w:rsidRPr="009A680D">
        <w:rPr>
          <w:lang w:eastAsia="hr-HR"/>
        </w:rPr>
        <w:t>.</w:t>
      </w:r>
    </w:p>
    <w:p w:rsidR="00D62715" w:rsidRPr="009A680D" w:rsidRDefault="00D62715" w:rsidP="009A680D">
      <w:r w:rsidRPr="009A680D">
        <w:rPr>
          <w:spacing w:val="-2"/>
          <w:w w:val="102"/>
          <w:lang w:eastAsia="hr-HR"/>
        </w:rPr>
        <w:t>Prema</w:t>
      </w:r>
      <w:r w:rsidRPr="009A680D">
        <w:rPr>
          <w:w w:val="99"/>
          <w:lang w:eastAsia="hr-HR"/>
        </w:rPr>
        <w:t xml:space="preserve"> </w:t>
      </w:r>
      <w:r w:rsidRPr="009A680D">
        <w:rPr>
          <w:lang w:eastAsia="hr-HR"/>
        </w:rPr>
        <w:t>preporuci</w:t>
      </w:r>
      <w:r w:rsidRPr="009A680D">
        <w:rPr>
          <w:w w:val="93"/>
          <w:lang w:eastAsia="hr-HR"/>
        </w:rPr>
        <w:t xml:space="preserve"> </w:t>
      </w:r>
      <w:r w:rsidRPr="009A680D">
        <w:rPr>
          <w:lang w:eastAsia="hr-HR"/>
        </w:rPr>
        <w:t>HZJZ</w:t>
      </w:r>
      <w:r w:rsidRPr="009A680D">
        <w:rPr>
          <w:spacing w:val="1"/>
          <w:lang w:eastAsia="hr-HR"/>
        </w:rPr>
        <w:t xml:space="preserve"> </w:t>
      </w:r>
      <w:r w:rsidRPr="007162F3">
        <w:t>djeca ne moraju nositi</w:t>
      </w:r>
      <w:r w:rsidRPr="009A680D">
        <w:rPr>
          <w:w w:val="84"/>
          <w:lang w:eastAsia="hr-HR"/>
        </w:rPr>
        <w:t xml:space="preserve"> </w:t>
      </w:r>
      <w:r w:rsidRPr="007162F3">
        <w:t>maske</w:t>
      </w:r>
      <w:r w:rsidR="00DB1095" w:rsidRPr="007162F3">
        <w:t>. Ako</w:t>
      </w:r>
      <w:r w:rsidR="00DB1095" w:rsidRPr="009A680D">
        <w:rPr>
          <w:lang w:eastAsia="hr-HR"/>
        </w:rPr>
        <w:t xml:space="preserve"> je učeniku, djelatniku ili kojem od njihovih ukućana potrebna maska može se dobiti u školi. </w:t>
      </w:r>
    </w:p>
    <w:p w:rsidR="00414594" w:rsidRPr="009A680D" w:rsidRDefault="00414594" w:rsidP="009A680D"/>
    <w:p w:rsidR="00DB1095" w:rsidRPr="00CD4525" w:rsidRDefault="00DB1095" w:rsidP="009A680D">
      <w:pPr>
        <w:rPr>
          <w:b/>
        </w:rPr>
      </w:pPr>
      <w:r w:rsidRPr="00CD4525">
        <w:rPr>
          <w:b/>
        </w:rPr>
        <w:t>SIGURNOSNE MJERE U ŠKOLI</w:t>
      </w:r>
    </w:p>
    <w:p w:rsidR="00DB1095" w:rsidRPr="009A680D" w:rsidRDefault="00DB1095" w:rsidP="00CD4525">
      <w:pPr>
        <w:jc w:val="both"/>
      </w:pPr>
      <w:r w:rsidRPr="009A680D">
        <w:t>- Cijeli Provedbeni plan OŠ Sveti Martin na Muri napisan je u skladu s Uputama HZJZ i Preporukama MZO</w:t>
      </w:r>
    </w:p>
    <w:p w:rsidR="00DB1095" w:rsidRPr="009A680D" w:rsidRDefault="00DB1095" w:rsidP="00CD4525">
      <w:pPr>
        <w:jc w:val="both"/>
      </w:pPr>
      <w:r w:rsidRPr="009A680D">
        <w:t>- Ulazna vrata će se zaključavati nakon ulaska zadnjeg učenika u predviđeno vrijeme</w:t>
      </w:r>
    </w:p>
    <w:p w:rsidR="008F221E" w:rsidRPr="009A680D" w:rsidRDefault="00DB1095" w:rsidP="00CD4525">
      <w:pPr>
        <w:jc w:val="both"/>
      </w:pPr>
      <w:r w:rsidRPr="009A680D">
        <w:t>- Na ulaznim vratima se nalazi zvono za slučaj nužde ili za vanjske stranke škole te se zadužuju spremačice za otvaranje vra</w:t>
      </w:r>
      <w:r w:rsidR="00CD4525">
        <w:t>ta</w:t>
      </w:r>
    </w:p>
    <w:p w:rsidR="00DB1095" w:rsidRPr="009A680D" w:rsidRDefault="008F221E" w:rsidP="00CD4525">
      <w:pPr>
        <w:jc w:val="both"/>
      </w:pPr>
      <w:r w:rsidRPr="009A680D">
        <w:t xml:space="preserve">- </w:t>
      </w:r>
      <w:r w:rsidR="00DB1095" w:rsidRPr="009A680D">
        <w:t xml:space="preserve">Roditelji i stranke te djelatnici koji </w:t>
      </w:r>
      <w:r w:rsidR="008938A1" w:rsidRPr="009A680D">
        <w:t>nisu raspoređeni na nastavu u učionici</w:t>
      </w:r>
      <w:r w:rsidR="00DB1095" w:rsidRPr="009A680D">
        <w:t>,</w:t>
      </w:r>
      <w:r w:rsidR="00CD4525">
        <w:t xml:space="preserve"> ne ulaze u školu</w:t>
      </w:r>
    </w:p>
    <w:p w:rsidR="00314B96" w:rsidRPr="009A680D" w:rsidRDefault="00314B96" w:rsidP="00400B94">
      <w:pPr>
        <w:jc w:val="both"/>
      </w:pPr>
      <w:r w:rsidRPr="009A680D">
        <w:t xml:space="preserve">- Na ulazu u školu, ispred učionica te na još nekoliko lako dostupnih mjesta postavit će se dozatori s dezinficijensima za dezinfekciju ruku učenika i djelatnika </w:t>
      </w:r>
    </w:p>
    <w:p w:rsidR="008938A1" w:rsidRPr="009A680D" w:rsidRDefault="00314B96" w:rsidP="00400B94">
      <w:pPr>
        <w:jc w:val="both"/>
      </w:pPr>
      <w:r w:rsidRPr="009A680D">
        <w:t>-</w:t>
      </w:r>
      <w:r w:rsidR="008938A1" w:rsidRPr="009A680D">
        <w:t xml:space="preserve"> </w:t>
      </w:r>
      <w:r w:rsidR="00C97A93">
        <w:t>Prostorije se čiste i dezinficiraju dva puta dnevno, prije i nakon nastave</w:t>
      </w:r>
    </w:p>
    <w:p w:rsidR="00AC007D" w:rsidRPr="009A680D" w:rsidRDefault="00AC007D" w:rsidP="00400B94">
      <w:pPr>
        <w:jc w:val="both"/>
      </w:pPr>
      <w:r w:rsidRPr="009A680D">
        <w:t>- prostorije će se prozračivati barem 2 puta dnevno u trajanju od barem pola sata, prije dolaska i nakon odlaska učenika</w:t>
      </w:r>
    </w:p>
    <w:p w:rsidR="00AC007D" w:rsidRPr="009A680D" w:rsidRDefault="00AC007D" w:rsidP="00400B94">
      <w:pPr>
        <w:jc w:val="both"/>
      </w:pPr>
      <w:r w:rsidRPr="009A680D">
        <w:t>- dodirne točke (ručke na vratima, ručke na prozorima, radne površine, tipkovnice, konzole, slavine, tipke vodokotlića, prekidači za struju, zvono na vratima, ormarići za odjeću i obuću, rukohvat te druge površine koje se učestalo koriste će se dezinficirati barem 2 puta dnevno (prije i nakon nastave)</w:t>
      </w:r>
    </w:p>
    <w:p w:rsidR="00AC007D" w:rsidRPr="009A680D" w:rsidRDefault="00AC007D" w:rsidP="00400B94">
      <w:pPr>
        <w:jc w:val="both"/>
      </w:pPr>
      <w:r w:rsidRPr="009A680D">
        <w:t>- svi djelatnici moraju po dolasku u školu dezinficirati svoje mobitele</w:t>
      </w:r>
    </w:p>
    <w:p w:rsidR="008F221E" w:rsidRPr="009A680D" w:rsidRDefault="008F221E" w:rsidP="00400B94">
      <w:pPr>
        <w:jc w:val="both"/>
      </w:pPr>
      <w:r w:rsidRPr="009A680D">
        <w:t>- nošenja maski i rukavica nije obavezno, već se prednost daje čestom pranju ruku</w:t>
      </w:r>
    </w:p>
    <w:p w:rsidR="008F221E" w:rsidRPr="009A680D" w:rsidRDefault="008F221E" w:rsidP="00400B94">
      <w:pPr>
        <w:jc w:val="both"/>
      </w:pPr>
      <w:r w:rsidRPr="009A680D">
        <w:t>- ukoliko trebaju maske učenicima, djelatnicima ili ukućanima mogu se dobiti u školi</w:t>
      </w:r>
    </w:p>
    <w:p w:rsidR="008F221E" w:rsidRPr="009A680D" w:rsidRDefault="008F221E" w:rsidP="00400B94">
      <w:pPr>
        <w:jc w:val="both"/>
      </w:pPr>
      <w:r w:rsidRPr="009A680D">
        <w:t>- svi djelatnici, koliko god je moguće, održavat će udaljenost između učenika i ostalih djelatnika od najmanje 2 metra</w:t>
      </w:r>
    </w:p>
    <w:p w:rsidR="008F221E" w:rsidRPr="009A680D" w:rsidRDefault="008F221E" w:rsidP="00400B94">
      <w:pPr>
        <w:jc w:val="both"/>
      </w:pPr>
      <w:r w:rsidRPr="009A680D">
        <w:lastRenderedPageBreak/>
        <w:t xml:space="preserve">- nabavljeni su </w:t>
      </w:r>
      <w:proofErr w:type="spellStart"/>
      <w:r w:rsidRPr="009A680D">
        <w:t>bezkontaktni</w:t>
      </w:r>
      <w:proofErr w:type="spellEnd"/>
      <w:r w:rsidRPr="009A680D">
        <w:t xml:space="preserve"> i standardni toplomjeri </w:t>
      </w:r>
    </w:p>
    <w:p w:rsidR="008F221E" w:rsidRPr="009A680D" w:rsidRDefault="008F221E" w:rsidP="00400B94">
      <w:pPr>
        <w:jc w:val="both"/>
        <w:rPr>
          <w:rFonts w:eastAsia="Arial"/>
          <w:bCs/>
          <w:color w:val="000000"/>
          <w:spacing w:val="5"/>
          <w:w w:val="93"/>
          <w:lang w:eastAsia="hr-HR"/>
        </w:rPr>
      </w:pPr>
      <w:r w:rsidRPr="009A680D">
        <w:t xml:space="preserve">- </w:t>
      </w:r>
      <w:r w:rsidR="00400B94">
        <w:rPr>
          <w:rFonts w:eastAsia="Arial"/>
          <w:bCs/>
          <w:color w:val="000000"/>
          <w:lang w:eastAsia="hr-HR"/>
        </w:rPr>
        <w:t>t</w:t>
      </w:r>
      <w:r w:rsidRPr="009A680D">
        <w:rPr>
          <w:rFonts w:eastAsia="Arial"/>
          <w:bCs/>
          <w:color w:val="000000"/>
          <w:lang w:eastAsia="hr-HR"/>
        </w:rPr>
        <w:t>jelesna</w:t>
      </w:r>
      <w:r w:rsidRPr="009A680D">
        <w:rPr>
          <w:rFonts w:eastAsia="Arial"/>
          <w:bCs/>
          <w:color w:val="000000"/>
          <w:spacing w:val="1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temperatura</w:t>
      </w:r>
      <w:r w:rsidRPr="009A680D">
        <w:rPr>
          <w:rFonts w:eastAsia="Arial"/>
          <w:bCs/>
          <w:color w:val="000000"/>
          <w:w w:val="95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mjerit</w:t>
      </w:r>
      <w:r w:rsidRPr="009A680D">
        <w:rPr>
          <w:rFonts w:eastAsia="Arial"/>
          <w:bCs/>
          <w:color w:val="000000"/>
          <w:w w:val="98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će</w:t>
      </w:r>
      <w:r w:rsidRPr="009A680D">
        <w:rPr>
          <w:rFonts w:eastAsia="Arial"/>
          <w:bCs/>
          <w:color w:val="000000"/>
          <w:w w:val="99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se svaki dan</w:t>
      </w:r>
      <w:r w:rsidRPr="009A680D">
        <w:rPr>
          <w:rFonts w:eastAsia="Arial"/>
          <w:bCs/>
          <w:color w:val="000000"/>
          <w:w w:val="99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zaposlenicima</w:t>
      </w:r>
      <w:r w:rsidRPr="009A680D">
        <w:rPr>
          <w:rFonts w:eastAsia="Arial"/>
          <w:bCs/>
          <w:color w:val="000000"/>
          <w:w w:val="94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koji</w:t>
      </w:r>
      <w:r w:rsidRPr="009A680D">
        <w:rPr>
          <w:rFonts w:eastAsia="Arial"/>
          <w:bCs/>
          <w:color w:val="000000"/>
          <w:w w:val="99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su raspoređeni</w:t>
      </w:r>
      <w:r w:rsidRPr="009A680D">
        <w:rPr>
          <w:rFonts w:eastAsia="Arial"/>
          <w:bCs/>
          <w:color w:val="000000"/>
          <w:w w:val="98"/>
          <w:lang w:eastAsia="hr-HR"/>
        </w:rPr>
        <w:t xml:space="preserve"> </w:t>
      </w:r>
      <w:r w:rsidRPr="009A680D">
        <w:rPr>
          <w:rFonts w:eastAsia="Arial"/>
          <w:bCs/>
          <w:color w:val="000000"/>
          <w:spacing w:val="1"/>
          <w:w w:val="98"/>
          <w:lang w:eastAsia="hr-HR"/>
        </w:rPr>
        <w:t>za</w:t>
      </w:r>
      <w:r w:rsidRPr="009A680D">
        <w:rPr>
          <w:rFonts w:eastAsia="Arial"/>
          <w:bCs/>
          <w:color w:val="000000"/>
          <w:w w:val="97"/>
          <w:lang w:eastAsia="hr-HR"/>
        </w:rPr>
        <w:t xml:space="preserve"> </w:t>
      </w:r>
      <w:r w:rsidRPr="009A680D">
        <w:rPr>
          <w:rFonts w:eastAsia="Arial"/>
          <w:bCs/>
          <w:color w:val="000000"/>
          <w:spacing w:val="1"/>
          <w:lang w:eastAsia="hr-HR"/>
        </w:rPr>
        <w:t>rad</w:t>
      </w:r>
      <w:r w:rsidRPr="009A680D">
        <w:rPr>
          <w:rFonts w:eastAsia="Arial"/>
          <w:bCs/>
          <w:color w:val="000000"/>
          <w:w w:val="96"/>
          <w:lang w:eastAsia="hr-HR"/>
        </w:rPr>
        <w:t xml:space="preserve"> </w:t>
      </w:r>
      <w:r w:rsidRPr="009A680D">
        <w:rPr>
          <w:rFonts w:eastAsia="Arial"/>
          <w:bCs/>
          <w:color w:val="000000"/>
          <w:w w:val="101"/>
          <w:lang w:eastAsia="hr-HR"/>
        </w:rPr>
        <w:t>u</w:t>
      </w:r>
      <w:r w:rsidRPr="009A680D">
        <w:rPr>
          <w:rFonts w:eastAsia="Arial"/>
          <w:bCs/>
          <w:color w:val="000000"/>
          <w:w w:val="99"/>
          <w:lang w:eastAsia="hr-HR"/>
        </w:rPr>
        <w:t xml:space="preserve"> </w:t>
      </w:r>
      <w:r w:rsidRPr="009A680D">
        <w:rPr>
          <w:rFonts w:eastAsia="Arial"/>
          <w:bCs/>
          <w:color w:val="000000"/>
          <w:spacing w:val="-1"/>
          <w:w w:val="102"/>
          <w:lang w:eastAsia="hr-HR"/>
        </w:rPr>
        <w:t>školi prilikom dolaska i odlaska</w:t>
      </w:r>
      <w:r w:rsidR="0061434B" w:rsidRPr="009A680D">
        <w:rPr>
          <w:rFonts w:eastAsia="Arial"/>
          <w:bCs/>
          <w:color w:val="000000"/>
          <w:spacing w:val="-1"/>
          <w:w w:val="102"/>
          <w:lang w:eastAsia="hr-HR"/>
        </w:rPr>
        <w:t xml:space="preserve"> </w:t>
      </w:r>
      <w:r w:rsidR="00400B94">
        <w:rPr>
          <w:rFonts w:eastAsia="Arial"/>
          <w:bCs/>
          <w:color w:val="000000"/>
          <w:spacing w:val="-1"/>
          <w:w w:val="102"/>
          <w:lang w:eastAsia="hr-HR"/>
        </w:rPr>
        <w:t xml:space="preserve">te </w:t>
      </w:r>
      <w:r w:rsidR="0061434B" w:rsidRPr="009A680D">
        <w:rPr>
          <w:rFonts w:eastAsia="Arial"/>
          <w:bCs/>
          <w:color w:val="000000"/>
          <w:spacing w:val="-1"/>
          <w:w w:val="102"/>
          <w:lang w:eastAsia="hr-HR"/>
        </w:rPr>
        <w:t>upisivati u evidencijsku knjigu</w:t>
      </w:r>
      <w:r w:rsidRPr="009A680D">
        <w:rPr>
          <w:rFonts w:eastAsia="Arial"/>
          <w:bCs/>
          <w:color w:val="000000"/>
          <w:spacing w:val="-1"/>
          <w:w w:val="102"/>
          <w:lang w:eastAsia="hr-HR"/>
        </w:rPr>
        <w:t xml:space="preserve">, </w:t>
      </w:r>
      <w:r w:rsidRPr="009A680D">
        <w:rPr>
          <w:rFonts w:eastAsia="Arial"/>
          <w:bCs/>
          <w:color w:val="000000"/>
          <w:lang w:eastAsia="hr-HR"/>
        </w:rPr>
        <w:t>dok</w:t>
      </w:r>
      <w:r w:rsidRPr="009A680D">
        <w:rPr>
          <w:rFonts w:eastAsia="Arial"/>
          <w:bCs/>
          <w:color w:val="000000"/>
          <w:spacing w:val="1"/>
          <w:lang w:eastAsia="hr-HR"/>
        </w:rPr>
        <w:t xml:space="preserve"> </w:t>
      </w:r>
      <w:r w:rsidRPr="00400B94">
        <w:t>su roditelji obvezni</w:t>
      </w:r>
      <w:r w:rsidRPr="009A680D">
        <w:rPr>
          <w:rFonts w:eastAsia="Arial"/>
          <w:bCs/>
          <w:color w:val="000000"/>
          <w:w w:val="99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svako</w:t>
      </w:r>
      <w:r w:rsidRPr="009A680D">
        <w:rPr>
          <w:rFonts w:eastAsia="Arial"/>
          <w:bCs/>
          <w:color w:val="000000"/>
          <w:w w:val="98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jutro</w:t>
      </w:r>
      <w:r w:rsidRPr="009A680D">
        <w:rPr>
          <w:rFonts w:eastAsia="Arial"/>
          <w:bCs/>
          <w:color w:val="000000"/>
          <w:w w:val="96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mjeriti</w:t>
      </w:r>
      <w:r w:rsidRPr="009A680D">
        <w:rPr>
          <w:rFonts w:eastAsia="Arial"/>
          <w:bCs/>
          <w:color w:val="000000"/>
          <w:spacing w:val="1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tjelesnu</w:t>
      </w:r>
      <w:r w:rsidRPr="009A680D">
        <w:rPr>
          <w:rFonts w:eastAsia="Arial"/>
          <w:bCs/>
          <w:color w:val="000000"/>
          <w:w w:val="98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temperaturu</w:t>
      </w:r>
      <w:r w:rsidRPr="009A680D">
        <w:rPr>
          <w:rFonts w:eastAsia="Arial"/>
          <w:bCs/>
          <w:color w:val="000000"/>
          <w:w w:val="97"/>
          <w:lang w:eastAsia="hr-HR"/>
        </w:rPr>
        <w:t xml:space="preserve"> </w:t>
      </w:r>
      <w:r w:rsidRPr="009A680D">
        <w:rPr>
          <w:rFonts w:eastAsia="Arial"/>
          <w:bCs/>
          <w:color w:val="000000"/>
          <w:spacing w:val="-2"/>
          <w:w w:val="103"/>
          <w:lang w:eastAsia="hr-HR"/>
        </w:rPr>
        <w:t>u</w:t>
      </w:r>
      <w:r w:rsidRPr="009A680D">
        <w:rPr>
          <w:rFonts w:eastAsia="Arial"/>
          <w:bCs/>
          <w:color w:val="000000"/>
          <w:lang w:eastAsia="hr-HR"/>
        </w:rPr>
        <w:t>čeni</w:t>
      </w:r>
      <w:r w:rsidR="00400B94">
        <w:rPr>
          <w:rFonts w:eastAsia="Arial"/>
          <w:bCs/>
          <w:color w:val="000000"/>
          <w:lang w:eastAsia="hr-HR"/>
        </w:rPr>
        <w:t>cima</w:t>
      </w:r>
      <w:r w:rsidRPr="009A680D">
        <w:rPr>
          <w:rFonts w:eastAsia="Arial"/>
          <w:bCs/>
          <w:color w:val="000000"/>
          <w:w w:val="98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 xml:space="preserve">i </w:t>
      </w:r>
      <w:r w:rsidRPr="00400B94">
        <w:t xml:space="preserve">javiti </w:t>
      </w:r>
      <w:r w:rsidR="00400B94">
        <w:t xml:space="preserve">vrijednost </w:t>
      </w:r>
      <w:r w:rsidRPr="00400B94">
        <w:t>učiteljici</w:t>
      </w:r>
    </w:p>
    <w:p w:rsidR="008F221E" w:rsidRPr="009A680D" w:rsidRDefault="008F221E" w:rsidP="00400B94">
      <w:pPr>
        <w:jc w:val="both"/>
        <w:rPr>
          <w:rFonts w:eastAsiaTheme="minorEastAsia"/>
          <w:lang w:eastAsia="hr-HR"/>
        </w:rPr>
      </w:pPr>
      <w:r w:rsidRPr="009A680D">
        <w:t xml:space="preserve">- </w:t>
      </w:r>
      <w:r w:rsidR="00400B94">
        <w:rPr>
          <w:rFonts w:eastAsia="Arial"/>
          <w:bCs/>
          <w:color w:val="000000"/>
          <w:lang w:eastAsia="hr-HR"/>
        </w:rPr>
        <w:t>p</w:t>
      </w:r>
      <w:r w:rsidRPr="009A680D">
        <w:rPr>
          <w:rFonts w:eastAsia="Arial"/>
          <w:bCs/>
          <w:color w:val="000000"/>
          <w:lang w:eastAsia="hr-HR"/>
        </w:rPr>
        <w:t>rve</w:t>
      </w:r>
      <w:r w:rsidRPr="009A680D">
        <w:rPr>
          <w:rFonts w:eastAsia="Arial"/>
          <w:bCs/>
          <w:color w:val="000000"/>
          <w:w w:val="99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sate,</w:t>
      </w:r>
      <w:r w:rsidRPr="009A680D">
        <w:rPr>
          <w:rFonts w:eastAsia="Arial"/>
          <w:bCs/>
          <w:color w:val="000000"/>
          <w:w w:val="98"/>
          <w:lang w:eastAsia="hr-HR"/>
        </w:rPr>
        <w:t xml:space="preserve"> </w:t>
      </w:r>
      <w:r w:rsidRPr="009A680D">
        <w:rPr>
          <w:rFonts w:eastAsia="Arial"/>
          <w:bCs/>
          <w:color w:val="000000"/>
          <w:spacing w:val="-3"/>
          <w:w w:val="103"/>
          <w:lang w:eastAsia="hr-HR"/>
        </w:rPr>
        <w:t>nakon</w:t>
      </w:r>
      <w:r w:rsidRPr="009A680D">
        <w:rPr>
          <w:rFonts w:eastAsia="Arial"/>
          <w:bCs/>
          <w:color w:val="000000"/>
          <w:w w:val="95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formiranja</w:t>
      </w:r>
      <w:r w:rsidRPr="009A680D">
        <w:rPr>
          <w:rFonts w:eastAsia="Arial"/>
          <w:bCs/>
          <w:color w:val="000000"/>
          <w:w w:val="97"/>
          <w:lang w:eastAsia="hr-HR"/>
        </w:rPr>
        <w:t xml:space="preserve"> </w:t>
      </w:r>
      <w:r w:rsidRPr="009A680D">
        <w:rPr>
          <w:rFonts w:eastAsia="Arial"/>
          <w:bCs/>
          <w:color w:val="000000"/>
          <w:spacing w:val="-4"/>
          <w:w w:val="105"/>
          <w:lang w:eastAsia="hr-HR"/>
        </w:rPr>
        <w:t>skupina,</w:t>
      </w:r>
      <w:r w:rsidRPr="009A680D">
        <w:rPr>
          <w:rFonts w:eastAsia="Arial"/>
          <w:bCs/>
          <w:color w:val="000000"/>
          <w:w w:val="92"/>
          <w:lang w:eastAsia="hr-HR"/>
        </w:rPr>
        <w:t xml:space="preserve"> </w:t>
      </w:r>
      <w:r w:rsidR="00400B94" w:rsidRPr="00400B94">
        <w:t>učiteljice</w:t>
      </w:r>
      <w:r w:rsidRPr="00400B94">
        <w:t xml:space="preserve"> će posvetiti</w:t>
      </w:r>
      <w:r w:rsidRPr="009A680D">
        <w:rPr>
          <w:rFonts w:eastAsia="Arial"/>
          <w:bCs/>
          <w:color w:val="000000"/>
          <w:w w:val="91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objašnjavanju</w:t>
      </w:r>
      <w:r w:rsidRPr="009A680D">
        <w:rPr>
          <w:rFonts w:eastAsia="Arial"/>
          <w:bCs/>
          <w:color w:val="000000"/>
          <w:spacing w:val="1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svih</w:t>
      </w:r>
      <w:r w:rsidRPr="009A680D">
        <w:rPr>
          <w:rFonts w:eastAsia="Arial"/>
          <w:bCs/>
          <w:color w:val="000000"/>
          <w:w w:val="99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pravila</w:t>
      </w:r>
      <w:r w:rsidRPr="009A680D">
        <w:rPr>
          <w:rFonts w:eastAsia="Arial"/>
          <w:bCs/>
          <w:color w:val="000000"/>
          <w:w w:val="98"/>
          <w:lang w:eastAsia="hr-HR"/>
        </w:rPr>
        <w:t xml:space="preserve"> </w:t>
      </w:r>
      <w:r w:rsidRPr="009A680D">
        <w:rPr>
          <w:rFonts w:eastAsia="Arial"/>
          <w:bCs/>
          <w:color w:val="000000"/>
          <w:spacing w:val="4"/>
          <w:w w:val="89"/>
          <w:lang w:eastAsia="hr-HR"/>
        </w:rPr>
        <w:t>i</w:t>
      </w:r>
      <w:r w:rsidRPr="009A680D">
        <w:rPr>
          <w:rFonts w:eastAsia="Arial"/>
          <w:bCs/>
          <w:color w:val="000000"/>
          <w:w w:val="89"/>
          <w:lang w:eastAsia="hr-HR"/>
        </w:rPr>
        <w:t xml:space="preserve"> </w:t>
      </w:r>
      <w:r w:rsidRPr="009A680D">
        <w:rPr>
          <w:rFonts w:eastAsia="Arial"/>
          <w:bCs/>
          <w:color w:val="000000"/>
          <w:spacing w:val="-4"/>
          <w:w w:val="105"/>
          <w:lang w:eastAsia="hr-HR"/>
        </w:rPr>
        <w:t>mjera,</w:t>
      </w:r>
      <w:r w:rsidRPr="009A680D">
        <w:rPr>
          <w:rFonts w:eastAsia="Arial"/>
          <w:bCs/>
          <w:color w:val="000000"/>
          <w:w w:val="96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uključujući</w:t>
      </w:r>
      <w:r w:rsidRPr="009A680D">
        <w:rPr>
          <w:rFonts w:eastAsia="Arial"/>
          <w:bCs/>
          <w:color w:val="000000"/>
          <w:w w:val="98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i</w:t>
      </w:r>
      <w:r w:rsidRPr="009A680D">
        <w:rPr>
          <w:rFonts w:eastAsia="Arial"/>
          <w:bCs/>
          <w:color w:val="000000"/>
          <w:w w:val="98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izvođenje</w:t>
      </w:r>
      <w:r w:rsidRPr="009A680D">
        <w:rPr>
          <w:rFonts w:eastAsia="Arial"/>
          <w:bCs/>
          <w:color w:val="000000"/>
          <w:w w:val="97"/>
          <w:lang w:eastAsia="hr-HR"/>
        </w:rPr>
        <w:t xml:space="preserve"> </w:t>
      </w:r>
      <w:r w:rsidRPr="009A680D">
        <w:rPr>
          <w:rFonts w:eastAsia="Arial"/>
          <w:bCs/>
          <w:color w:val="000000"/>
          <w:lang w:eastAsia="hr-HR"/>
        </w:rPr>
        <w:t>vježbi</w:t>
      </w:r>
      <w:r w:rsidRPr="009A680D">
        <w:rPr>
          <w:rFonts w:eastAsia="Arial"/>
          <w:bCs/>
          <w:color w:val="000000"/>
          <w:spacing w:val="1"/>
          <w:lang w:eastAsia="hr-HR"/>
        </w:rPr>
        <w:t xml:space="preserve"> </w:t>
      </w:r>
      <w:r w:rsidRPr="009A680D">
        <w:rPr>
          <w:rFonts w:eastAsia="Arial"/>
          <w:bCs/>
          <w:color w:val="000000"/>
          <w:spacing w:val="-3"/>
          <w:w w:val="104"/>
          <w:lang w:eastAsia="hr-HR"/>
        </w:rPr>
        <w:t>pridr</w:t>
      </w:r>
      <w:r w:rsidRPr="009A680D">
        <w:rPr>
          <w:rFonts w:eastAsia="Arial"/>
          <w:bCs/>
          <w:color w:val="000000"/>
          <w:lang w:eastAsia="hr-HR"/>
        </w:rPr>
        <w:t>žavanja</w:t>
      </w:r>
      <w:r w:rsidRPr="009A680D">
        <w:rPr>
          <w:rFonts w:eastAsia="Arial"/>
          <w:bCs/>
          <w:color w:val="000000"/>
          <w:w w:val="96"/>
          <w:lang w:eastAsia="hr-HR"/>
        </w:rPr>
        <w:t xml:space="preserve"> </w:t>
      </w:r>
      <w:r w:rsidR="00400B94">
        <w:rPr>
          <w:rFonts w:eastAsia="Arial"/>
          <w:bCs/>
          <w:color w:val="000000"/>
          <w:spacing w:val="-4"/>
          <w:w w:val="105"/>
          <w:lang w:eastAsia="hr-HR"/>
        </w:rPr>
        <w:t>mjera</w:t>
      </w:r>
    </w:p>
    <w:p w:rsidR="008F221E" w:rsidRPr="009A680D" w:rsidRDefault="008F221E" w:rsidP="00400B94">
      <w:pPr>
        <w:jc w:val="both"/>
        <w:rPr>
          <w:rFonts w:eastAsiaTheme="minorEastAsia"/>
          <w:lang w:eastAsia="hr-HR"/>
        </w:rPr>
      </w:pPr>
      <w:r w:rsidRPr="009A680D">
        <w:rPr>
          <w:rFonts w:eastAsia="Arial"/>
          <w:bCs/>
          <w:color w:val="212529"/>
          <w:spacing w:val="-4"/>
          <w:w w:val="104"/>
          <w:lang w:eastAsia="hr-HR"/>
        </w:rPr>
        <w:t xml:space="preserve">- </w:t>
      </w:r>
      <w:r w:rsidR="00400B94">
        <w:rPr>
          <w:rFonts w:eastAsia="Arial"/>
          <w:bCs/>
          <w:color w:val="212529"/>
          <w:spacing w:val="-4"/>
          <w:w w:val="104"/>
          <w:lang w:eastAsia="hr-HR"/>
        </w:rPr>
        <w:t>s</w:t>
      </w:r>
      <w:r w:rsidRPr="009A680D">
        <w:rPr>
          <w:rFonts w:eastAsia="Arial"/>
          <w:bCs/>
          <w:color w:val="212529"/>
          <w:spacing w:val="-4"/>
          <w:w w:val="104"/>
          <w:lang w:eastAsia="hr-HR"/>
        </w:rPr>
        <w:t>av</w:t>
      </w:r>
      <w:r w:rsidRPr="009A680D">
        <w:rPr>
          <w:rFonts w:eastAsia="Arial"/>
          <w:bCs/>
          <w:color w:val="212529"/>
          <w:w w:val="94"/>
          <w:lang w:eastAsia="hr-HR"/>
        </w:rPr>
        <w:t xml:space="preserve"> </w:t>
      </w:r>
      <w:r w:rsidRPr="009A680D">
        <w:rPr>
          <w:rFonts w:eastAsia="Arial"/>
          <w:bCs/>
          <w:color w:val="212529"/>
          <w:lang w:eastAsia="hr-HR"/>
        </w:rPr>
        <w:t>didaktički</w:t>
      </w:r>
      <w:r w:rsidRPr="009A680D">
        <w:rPr>
          <w:rFonts w:eastAsia="Arial"/>
          <w:bCs/>
          <w:color w:val="212529"/>
          <w:w w:val="96"/>
          <w:lang w:eastAsia="hr-HR"/>
        </w:rPr>
        <w:t xml:space="preserve"> </w:t>
      </w:r>
      <w:r w:rsidRPr="009A680D">
        <w:rPr>
          <w:rFonts w:eastAsia="Arial"/>
          <w:bCs/>
          <w:color w:val="212529"/>
          <w:lang w:eastAsia="hr-HR"/>
        </w:rPr>
        <w:t>materijal</w:t>
      </w:r>
      <w:r w:rsidRPr="009A680D">
        <w:rPr>
          <w:rFonts w:eastAsia="Arial"/>
          <w:bCs/>
          <w:color w:val="212529"/>
          <w:spacing w:val="2"/>
          <w:lang w:eastAsia="hr-HR"/>
        </w:rPr>
        <w:t xml:space="preserve"> </w:t>
      </w:r>
      <w:r w:rsidRPr="009A680D">
        <w:rPr>
          <w:rFonts w:eastAsia="Arial"/>
          <w:bCs/>
          <w:color w:val="212529"/>
          <w:lang w:eastAsia="hr-HR"/>
        </w:rPr>
        <w:t>će</w:t>
      </w:r>
      <w:r w:rsidRPr="009A680D">
        <w:rPr>
          <w:rFonts w:eastAsia="Arial"/>
          <w:bCs/>
          <w:color w:val="212529"/>
          <w:w w:val="96"/>
          <w:lang w:eastAsia="hr-HR"/>
        </w:rPr>
        <w:t xml:space="preserve"> </w:t>
      </w:r>
      <w:r w:rsidRPr="009A680D">
        <w:rPr>
          <w:rFonts w:eastAsia="Arial"/>
          <w:bCs/>
          <w:color w:val="212529"/>
          <w:spacing w:val="1"/>
          <w:lang w:eastAsia="hr-HR"/>
        </w:rPr>
        <w:t xml:space="preserve">se </w:t>
      </w:r>
      <w:r w:rsidRPr="009A680D">
        <w:rPr>
          <w:rFonts w:eastAsia="Arial"/>
          <w:bCs/>
          <w:color w:val="000000"/>
          <w:spacing w:val="-4"/>
          <w:w w:val="105"/>
          <w:lang w:eastAsia="hr-HR"/>
        </w:rPr>
        <w:t>dezinficirati</w:t>
      </w:r>
      <w:r w:rsidRPr="009A680D">
        <w:rPr>
          <w:rFonts w:eastAsia="Arial"/>
          <w:bCs/>
          <w:color w:val="000000"/>
          <w:spacing w:val="2"/>
          <w:lang w:eastAsia="hr-HR"/>
        </w:rPr>
        <w:t xml:space="preserve"> </w:t>
      </w:r>
      <w:r w:rsidRPr="009A680D">
        <w:rPr>
          <w:rFonts w:eastAsia="Arial"/>
          <w:bCs/>
          <w:color w:val="212529"/>
          <w:lang w:eastAsia="hr-HR"/>
        </w:rPr>
        <w:t>odmah</w:t>
      </w:r>
      <w:r w:rsidRPr="009A680D">
        <w:rPr>
          <w:rFonts w:eastAsia="Arial"/>
          <w:bCs/>
          <w:color w:val="212529"/>
          <w:w w:val="99"/>
          <w:lang w:eastAsia="hr-HR"/>
        </w:rPr>
        <w:t xml:space="preserve"> </w:t>
      </w:r>
      <w:r w:rsidRPr="009A680D">
        <w:rPr>
          <w:rFonts w:eastAsia="Arial"/>
          <w:bCs/>
          <w:color w:val="212529"/>
          <w:spacing w:val="11"/>
          <w:w w:val="90"/>
          <w:lang w:eastAsia="hr-HR"/>
        </w:rPr>
        <w:t>nakon</w:t>
      </w:r>
      <w:r w:rsidRPr="009A680D">
        <w:rPr>
          <w:rFonts w:eastAsia="Arial"/>
          <w:bCs/>
          <w:color w:val="212529"/>
          <w:w w:val="80"/>
          <w:lang w:eastAsia="hr-HR"/>
        </w:rPr>
        <w:t xml:space="preserve"> </w:t>
      </w:r>
      <w:r w:rsidRPr="009A680D">
        <w:rPr>
          <w:rFonts w:eastAsia="Arial"/>
          <w:bCs/>
          <w:color w:val="212529"/>
          <w:spacing w:val="-5"/>
          <w:w w:val="105"/>
          <w:lang w:eastAsia="hr-HR"/>
        </w:rPr>
        <w:t>uporabe.</w:t>
      </w:r>
      <w:r w:rsidRPr="009A680D">
        <w:rPr>
          <w:rFonts w:eastAsia="Arial"/>
          <w:bCs/>
          <w:color w:val="212529"/>
          <w:w w:val="94"/>
          <w:lang w:eastAsia="hr-HR"/>
        </w:rPr>
        <w:t xml:space="preserve"> </w:t>
      </w:r>
      <w:r w:rsidRPr="009A680D">
        <w:rPr>
          <w:rFonts w:eastAsia="Arial"/>
          <w:bCs/>
          <w:color w:val="212529"/>
          <w:spacing w:val="-6"/>
          <w:w w:val="105"/>
          <w:lang w:eastAsia="hr-HR"/>
        </w:rPr>
        <w:t>Ne</w:t>
      </w:r>
      <w:r w:rsidRPr="009A680D">
        <w:rPr>
          <w:rFonts w:eastAsia="Arial"/>
          <w:bCs/>
          <w:color w:val="212529"/>
          <w:lang w:eastAsia="hr-HR"/>
        </w:rPr>
        <w:t>će</w:t>
      </w:r>
      <w:r w:rsidRPr="009A680D">
        <w:rPr>
          <w:rFonts w:eastAsia="Arial"/>
          <w:bCs/>
          <w:color w:val="212529"/>
          <w:w w:val="98"/>
          <w:lang w:eastAsia="hr-HR"/>
        </w:rPr>
        <w:t xml:space="preserve"> </w:t>
      </w:r>
      <w:r w:rsidRPr="009A680D">
        <w:rPr>
          <w:rFonts w:eastAsia="Arial"/>
          <w:bCs/>
          <w:color w:val="212529"/>
          <w:lang w:eastAsia="hr-HR"/>
        </w:rPr>
        <w:t>se</w:t>
      </w:r>
      <w:r w:rsidRPr="009A680D">
        <w:rPr>
          <w:rFonts w:eastAsia="Arial"/>
          <w:bCs/>
          <w:color w:val="212529"/>
          <w:w w:val="94"/>
          <w:lang w:eastAsia="hr-HR"/>
        </w:rPr>
        <w:t xml:space="preserve"> </w:t>
      </w:r>
      <w:r w:rsidRPr="009A680D">
        <w:rPr>
          <w:rFonts w:eastAsia="Arial"/>
          <w:bCs/>
          <w:color w:val="212529"/>
          <w:lang w:eastAsia="hr-HR"/>
        </w:rPr>
        <w:t>koristiti</w:t>
      </w:r>
      <w:r w:rsidRPr="009A680D">
        <w:rPr>
          <w:rFonts w:eastAsia="Arial"/>
          <w:bCs/>
          <w:color w:val="212529"/>
          <w:w w:val="99"/>
          <w:lang w:eastAsia="hr-HR"/>
        </w:rPr>
        <w:t xml:space="preserve"> </w:t>
      </w:r>
      <w:r w:rsidRPr="009A680D">
        <w:rPr>
          <w:rFonts w:eastAsia="Arial"/>
          <w:bCs/>
          <w:color w:val="212529"/>
          <w:lang w:eastAsia="hr-HR"/>
        </w:rPr>
        <w:t>didakti</w:t>
      </w:r>
      <w:r w:rsidRPr="009A680D">
        <w:rPr>
          <w:rFonts w:eastAsia="Arial"/>
          <w:bCs/>
          <w:color w:val="212529"/>
          <w:spacing w:val="8"/>
          <w:w w:val="90"/>
          <w:lang w:eastAsia="hr-HR"/>
        </w:rPr>
        <w:t>čki</w:t>
      </w:r>
      <w:r w:rsidRPr="009A680D">
        <w:rPr>
          <w:rFonts w:eastAsia="Arial"/>
          <w:bCs/>
          <w:color w:val="212529"/>
          <w:w w:val="86"/>
          <w:lang w:eastAsia="hr-HR"/>
        </w:rPr>
        <w:t xml:space="preserve"> </w:t>
      </w:r>
      <w:r w:rsidRPr="00400B94">
        <w:t xml:space="preserve">materijal koji nije </w:t>
      </w:r>
      <w:r w:rsidR="00400B94">
        <w:t>periv</w:t>
      </w:r>
    </w:p>
    <w:p w:rsidR="008F221E" w:rsidRDefault="008F221E" w:rsidP="00C97A93">
      <w:pPr>
        <w:jc w:val="both"/>
      </w:pPr>
      <w:r w:rsidRPr="009A680D">
        <w:rPr>
          <w:rFonts w:eastAsia="Arial"/>
          <w:bCs/>
          <w:color w:val="000000"/>
          <w:spacing w:val="-5"/>
          <w:w w:val="105"/>
          <w:lang w:eastAsia="hr-HR"/>
        </w:rPr>
        <w:t xml:space="preserve">- </w:t>
      </w:r>
      <w:r w:rsidR="001F34B7">
        <w:t>i</w:t>
      </w:r>
      <w:r w:rsidRPr="00400B94">
        <w:t xml:space="preserve">zvanškolske aktivnosti u školi se neće </w:t>
      </w:r>
      <w:r w:rsidR="00400B94">
        <w:t xml:space="preserve">provoditi, </w:t>
      </w:r>
      <w:r w:rsidR="00C97A93">
        <w:t>k</w:t>
      </w:r>
      <w:r w:rsidR="00400B94">
        <w:t xml:space="preserve">ao ni </w:t>
      </w:r>
      <w:proofErr w:type="spellStart"/>
      <w:r w:rsidR="00400B94">
        <w:t>izvanučionička</w:t>
      </w:r>
      <w:proofErr w:type="spellEnd"/>
      <w:r w:rsidR="00400B94">
        <w:t xml:space="preserve"> i terenska nastava</w:t>
      </w:r>
    </w:p>
    <w:p w:rsidR="001F34B7" w:rsidRPr="009A680D" w:rsidRDefault="001F34B7" w:rsidP="00C97A93">
      <w:pPr>
        <w:jc w:val="both"/>
      </w:pPr>
    </w:p>
    <w:p w:rsidR="00766A47" w:rsidRDefault="00766A47" w:rsidP="00766A47">
      <w:pPr>
        <w:jc w:val="right"/>
        <w:rPr>
          <w:rFonts w:eastAsia="Arial"/>
          <w:bCs/>
          <w:color w:val="000000"/>
          <w:spacing w:val="-3"/>
          <w:w w:val="103"/>
          <w:lang w:eastAsia="hr-HR"/>
        </w:rPr>
      </w:pPr>
      <w:r>
        <w:rPr>
          <w:rFonts w:eastAsia="Arial"/>
          <w:bCs/>
          <w:color w:val="000000"/>
          <w:spacing w:val="-3"/>
          <w:w w:val="103"/>
          <w:lang w:eastAsia="hr-HR"/>
        </w:rPr>
        <w:t>Ravnateljica:</w:t>
      </w:r>
    </w:p>
    <w:p w:rsidR="00AC6D56" w:rsidRPr="00FF7339" w:rsidRDefault="00A36DF7" w:rsidP="00C97A93">
      <w:pPr>
        <w:jc w:val="right"/>
        <w:rPr>
          <w:rFonts w:eastAsiaTheme="minorEastAsia"/>
          <w:lang w:eastAsia="hr-HR"/>
        </w:rPr>
      </w:pPr>
      <w:r>
        <w:rPr>
          <w:rFonts w:eastAsia="Arial"/>
          <w:bCs/>
          <w:color w:val="000000"/>
          <w:spacing w:val="-3"/>
          <w:w w:val="103"/>
          <w:lang w:eastAsia="hr-HR"/>
        </w:rPr>
        <w:t xml:space="preserve"> </w:t>
      </w:r>
      <w:r w:rsidR="00766A47">
        <w:rPr>
          <w:rFonts w:eastAsia="Arial"/>
          <w:bCs/>
          <w:color w:val="000000"/>
          <w:spacing w:val="-3"/>
          <w:w w:val="103"/>
          <w:lang w:eastAsia="hr-HR"/>
        </w:rPr>
        <w:t xml:space="preserve">Petra </w:t>
      </w:r>
      <w:proofErr w:type="spellStart"/>
      <w:r w:rsidR="00766A47">
        <w:rPr>
          <w:rFonts w:eastAsia="Arial"/>
          <w:bCs/>
          <w:color w:val="000000"/>
          <w:spacing w:val="-3"/>
          <w:w w:val="103"/>
          <w:lang w:eastAsia="hr-HR"/>
        </w:rPr>
        <w:t>Novinščak</w:t>
      </w:r>
      <w:proofErr w:type="spellEnd"/>
    </w:p>
    <w:p w:rsidR="00FF7339" w:rsidRPr="009A680D" w:rsidRDefault="00FF7339" w:rsidP="009A680D"/>
    <w:sectPr w:rsidR="00FF7339" w:rsidRPr="009A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1F9A"/>
    <w:multiLevelType w:val="hybridMultilevel"/>
    <w:tmpl w:val="97FE7E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235F11"/>
    <w:multiLevelType w:val="hybridMultilevel"/>
    <w:tmpl w:val="9FE0BFB0"/>
    <w:lvl w:ilvl="0" w:tplc="5B645FD4">
      <w:start w:val="18"/>
      <w:numFmt w:val="upperLetter"/>
      <w:suff w:val="nothing"/>
      <w:lvlText w:val="%1"/>
      <w:lvlJc w:val="left"/>
      <w:rPr>
        <w:rFonts w:ascii="Arial" w:eastAsia="Arial" w:hAnsi="Arial" w:cs="Arial" w:hint="default"/>
        <w:spacing w:val="-6"/>
        <w:w w:val="105"/>
        <w:sz w:val="21"/>
      </w:rPr>
    </w:lvl>
    <w:lvl w:ilvl="1" w:tplc="B792DCC0">
      <w:start w:val="1"/>
      <w:numFmt w:val="bullet"/>
      <w:lvlText w:val="•"/>
      <w:lvlJc w:val="left"/>
      <w:pPr>
        <w:ind w:left="840" w:hanging="420"/>
      </w:pPr>
    </w:lvl>
    <w:lvl w:ilvl="2" w:tplc="3B768BB8">
      <w:start w:val="1"/>
      <w:numFmt w:val="bullet"/>
      <w:lvlText w:val="•"/>
      <w:lvlJc w:val="left"/>
      <w:pPr>
        <w:ind w:left="1260" w:hanging="420"/>
      </w:pPr>
    </w:lvl>
    <w:lvl w:ilvl="3" w:tplc="786AEF80">
      <w:start w:val="1"/>
      <w:numFmt w:val="bullet"/>
      <w:lvlText w:val="•"/>
      <w:lvlJc w:val="left"/>
      <w:pPr>
        <w:ind w:left="1680" w:hanging="420"/>
      </w:pPr>
    </w:lvl>
    <w:lvl w:ilvl="4" w:tplc="BDB42BA4">
      <w:start w:val="1"/>
      <w:numFmt w:val="bullet"/>
      <w:lvlText w:val="•"/>
      <w:lvlJc w:val="left"/>
      <w:pPr>
        <w:ind w:left="2100" w:hanging="420"/>
      </w:pPr>
    </w:lvl>
    <w:lvl w:ilvl="5" w:tplc="87F64FA4">
      <w:start w:val="1"/>
      <w:numFmt w:val="bullet"/>
      <w:lvlText w:val="•"/>
      <w:lvlJc w:val="left"/>
      <w:pPr>
        <w:ind w:left="2520" w:hanging="420"/>
      </w:pPr>
    </w:lvl>
    <w:lvl w:ilvl="6" w:tplc="B5F0474C">
      <w:start w:val="1"/>
      <w:numFmt w:val="bullet"/>
      <w:lvlText w:val="•"/>
      <w:lvlJc w:val="left"/>
      <w:pPr>
        <w:ind w:left="2940" w:hanging="420"/>
      </w:pPr>
    </w:lvl>
    <w:lvl w:ilvl="7" w:tplc="97CAB278">
      <w:start w:val="1"/>
      <w:numFmt w:val="bullet"/>
      <w:lvlText w:val="•"/>
      <w:lvlJc w:val="left"/>
      <w:pPr>
        <w:ind w:left="3360" w:hanging="420"/>
      </w:pPr>
    </w:lvl>
    <w:lvl w:ilvl="8" w:tplc="574C6B72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50"/>
    <w:rsid w:val="00036850"/>
    <w:rsid w:val="000858D5"/>
    <w:rsid w:val="000D3CD5"/>
    <w:rsid w:val="000F0C36"/>
    <w:rsid w:val="001115F4"/>
    <w:rsid w:val="00121127"/>
    <w:rsid w:val="00142904"/>
    <w:rsid w:val="00143042"/>
    <w:rsid w:val="001D723E"/>
    <w:rsid w:val="001F34B7"/>
    <w:rsid w:val="00254C0D"/>
    <w:rsid w:val="002A5222"/>
    <w:rsid w:val="00314B96"/>
    <w:rsid w:val="0032056D"/>
    <w:rsid w:val="003444C1"/>
    <w:rsid w:val="00400B94"/>
    <w:rsid w:val="00414594"/>
    <w:rsid w:val="00427BF7"/>
    <w:rsid w:val="00461271"/>
    <w:rsid w:val="00476400"/>
    <w:rsid w:val="004858EE"/>
    <w:rsid w:val="005A16AF"/>
    <w:rsid w:val="005B3746"/>
    <w:rsid w:val="006066D6"/>
    <w:rsid w:val="0061434B"/>
    <w:rsid w:val="007162F3"/>
    <w:rsid w:val="007439EA"/>
    <w:rsid w:val="00766A47"/>
    <w:rsid w:val="00782571"/>
    <w:rsid w:val="00797A7D"/>
    <w:rsid w:val="00806CA0"/>
    <w:rsid w:val="00823E57"/>
    <w:rsid w:val="00830433"/>
    <w:rsid w:val="00863CCE"/>
    <w:rsid w:val="008938A1"/>
    <w:rsid w:val="008F221E"/>
    <w:rsid w:val="00946EA0"/>
    <w:rsid w:val="009A680D"/>
    <w:rsid w:val="00A36DF7"/>
    <w:rsid w:val="00A478F5"/>
    <w:rsid w:val="00AA7C5F"/>
    <w:rsid w:val="00AC007D"/>
    <w:rsid w:val="00AC4E57"/>
    <w:rsid w:val="00AC6D56"/>
    <w:rsid w:val="00AC7561"/>
    <w:rsid w:val="00AF7304"/>
    <w:rsid w:val="00B60732"/>
    <w:rsid w:val="00B90226"/>
    <w:rsid w:val="00B91F56"/>
    <w:rsid w:val="00C155A0"/>
    <w:rsid w:val="00C97A93"/>
    <w:rsid w:val="00CC5EC5"/>
    <w:rsid w:val="00CD4525"/>
    <w:rsid w:val="00D62715"/>
    <w:rsid w:val="00D63C81"/>
    <w:rsid w:val="00D72EB9"/>
    <w:rsid w:val="00DB1095"/>
    <w:rsid w:val="00DD2CED"/>
    <w:rsid w:val="00EC6E3A"/>
    <w:rsid w:val="00EE1AD7"/>
    <w:rsid w:val="00F42970"/>
    <w:rsid w:val="00F713DD"/>
    <w:rsid w:val="00F7660C"/>
    <w:rsid w:val="00FB34FB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BD13"/>
  <w15:chartTrackingRefBased/>
  <w15:docId w15:val="{1741275E-6287-499B-845D-125099D9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607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3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FB34F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B34F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B34F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B34F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B34F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3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34FB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B60732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60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A608-D0F7-496F-9838-DC7A69B5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9</cp:revision>
  <dcterms:created xsi:type="dcterms:W3CDTF">2020-05-07T08:40:00Z</dcterms:created>
  <dcterms:modified xsi:type="dcterms:W3CDTF">2020-05-08T11:56:00Z</dcterms:modified>
</cp:coreProperties>
</file>